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0F3E" w14:textId="55E82B33" w:rsidR="009804E0" w:rsidRPr="005920AD" w:rsidRDefault="009804E0" w:rsidP="00794E6A">
      <w:pPr>
        <w:autoSpaceDE w:val="0"/>
        <w:autoSpaceDN w:val="0"/>
        <w:adjustRightInd w:val="0"/>
        <w:spacing w:after="0" w:line="240" w:lineRule="auto"/>
        <w:rPr>
          <w:rFonts w:ascii="Arial" w:hAnsi="Arial" w:cs="Arial"/>
          <w:b/>
          <w:color w:val="auto"/>
        </w:rPr>
      </w:pPr>
    </w:p>
    <w:p w14:paraId="7D14EB32" w14:textId="73213C17" w:rsidR="009804E0" w:rsidRPr="005920AD" w:rsidRDefault="005920AD" w:rsidP="00794E6A">
      <w:pPr>
        <w:autoSpaceDE w:val="0"/>
        <w:autoSpaceDN w:val="0"/>
        <w:adjustRightInd w:val="0"/>
        <w:spacing w:after="0" w:line="240" w:lineRule="auto"/>
        <w:rPr>
          <w:rFonts w:ascii="Arial" w:hAnsi="Arial" w:cs="Arial"/>
          <w:b/>
          <w:color w:val="auto"/>
          <w:sz w:val="32"/>
          <w:szCs w:val="32"/>
        </w:rPr>
      </w:pPr>
      <w:r w:rsidRPr="005920AD">
        <w:rPr>
          <w:rFonts w:ascii="Arial" w:hAnsi="Arial" w:cs="Arial"/>
          <w:b/>
          <w:color w:val="auto"/>
          <w:sz w:val="32"/>
          <w:szCs w:val="32"/>
        </w:rPr>
        <w:t>CAMPAIGN COMMUNICATIONS TOOLKIT</w:t>
      </w:r>
    </w:p>
    <w:p w14:paraId="01566322" w14:textId="77777777" w:rsidR="009804E0" w:rsidRPr="005920AD" w:rsidRDefault="009804E0" w:rsidP="00794E6A">
      <w:pPr>
        <w:autoSpaceDE w:val="0"/>
        <w:autoSpaceDN w:val="0"/>
        <w:adjustRightInd w:val="0"/>
        <w:spacing w:after="0" w:line="240" w:lineRule="auto"/>
        <w:rPr>
          <w:rFonts w:ascii="Arial" w:hAnsi="Arial" w:cs="Arial"/>
          <w:b/>
          <w:color w:val="auto"/>
        </w:rPr>
      </w:pPr>
    </w:p>
    <w:p w14:paraId="0D789266" w14:textId="77777777" w:rsidR="005920AD" w:rsidRPr="005920AD" w:rsidRDefault="005920AD" w:rsidP="00794E6A">
      <w:pPr>
        <w:autoSpaceDE w:val="0"/>
        <w:autoSpaceDN w:val="0"/>
        <w:adjustRightInd w:val="0"/>
        <w:spacing w:after="0" w:line="240" w:lineRule="auto"/>
        <w:rPr>
          <w:rFonts w:ascii="Arial" w:hAnsi="Arial" w:cs="Arial"/>
          <w:b/>
          <w:color w:val="auto"/>
        </w:rPr>
      </w:pPr>
    </w:p>
    <w:p w14:paraId="1F0639A7" w14:textId="1C550E4B" w:rsidR="005920AD" w:rsidRDefault="001251DB" w:rsidP="001251DB">
      <w:pPr>
        <w:autoSpaceDE w:val="0"/>
        <w:autoSpaceDN w:val="0"/>
        <w:adjustRightInd w:val="0"/>
        <w:spacing w:after="0" w:line="240" w:lineRule="auto"/>
        <w:rPr>
          <w:rFonts w:ascii="Arial" w:hAnsi="Arial" w:cs="Arial"/>
          <w:bCs/>
          <w:color w:val="auto"/>
        </w:rPr>
      </w:pPr>
      <w:r w:rsidRPr="001251DB">
        <w:rPr>
          <w:rFonts w:ascii="Arial" w:hAnsi="Arial" w:cs="Arial"/>
          <w:bCs/>
          <w:color w:val="auto"/>
        </w:rPr>
        <w:t>T</w:t>
      </w:r>
      <w:r>
        <w:rPr>
          <w:rFonts w:ascii="Arial" w:hAnsi="Arial" w:cs="Arial"/>
          <w:bCs/>
          <w:color w:val="auto"/>
        </w:rPr>
        <w:t>his toolkit provides all the information you need to help promote Do It London’s ‘Be Sure, Know the Four’ campaign.</w:t>
      </w:r>
    </w:p>
    <w:p w14:paraId="4288E3BC" w14:textId="18958DEC" w:rsidR="001251DB" w:rsidRDefault="001251DB" w:rsidP="001251DB">
      <w:pPr>
        <w:autoSpaceDE w:val="0"/>
        <w:autoSpaceDN w:val="0"/>
        <w:adjustRightInd w:val="0"/>
        <w:spacing w:after="0" w:line="240" w:lineRule="auto"/>
        <w:rPr>
          <w:rFonts w:ascii="Arial" w:hAnsi="Arial" w:cs="Arial"/>
          <w:bCs/>
          <w:color w:val="auto"/>
        </w:rPr>
      </w:pPr>
    </w:p>
    <w:p w14:paraId="3C725C6B" w14:textId="6069A059" w:rsidR="001251DB" w:rsidRDefault="001251DB" w:rsidP="001251DB">
      <w:pPr>
        <w:autoSpaceDE w:val="0"/>
        <w:autoSpaceDN w:val="0"/>
        <w:adjustRightInd w:val="0"/>
        <w:spacing w:after="0" w:line="240" w:lineRule="auto"/>
        <w:rPr>
          <w:rFonts w:ascii="Arial" w:hAnsi="Arial" w:cs="Arial"/>
          <w:bCs/>
          <w:color w:val="auto"/>
        </w:rPr>
      </w:pPr>
      <w:r>
        <w:rPr>
          <w:rFonts w:ascii="Arial" w:hAnsi="Arial" w:cs="Arial"/>
          <w:bCs/>
          <w:color w:val="auto"/>
        </w:rPr>
        <w:t>This includes:</w:t>
      </w:r>
    </w:p>
    <w:p w14:paraId="4F3961C7" w14:textId="2A941F50" w:rsidR="001251DB" w:rsidRDefault="001251DB" w:rsidP="001251DB">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Key messages</w:t>
      </w:r>
    </w:p>
    <w:p w14:paraId="0F81FCAF" w14:textId="0B4CE1FA" w:rsidR="001251DB" w:rsidRDefault="001251DB" w:rsidP="001251DB">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Call to Action</w:t>
      </w:r>
    </w:p>
    <w:p w14:paraId="1F85E700" w14:textId="14E1FFDF" w:rsidR="001251DB" w:rsidRDefault="001251DB" w:rsidP="001251DB">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Social media posts</w:t>
      </w:r>
    </w:p>
    <w:p w14:paraId="2F6D81C1" w14:textId="2A95B58F" w:rsidR="001251DB" w:rsidRDefault="001251DB" w:rsidP="001251DB">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Creative Assets (zip folder)</w:t>
      </w:r>
    </w:p>
    <w:p w14:paraId="4C62F48F" w14:textId="2F207E73" w:rsidR="001251DB" w:rsidRDefault="001251DB" w:rsidP="001251DB">
      <w:pPr>
        <w:pStyle w:val="ListParagraph"/>
        <w:numPr>
          <w:ilvl w:val="0"/>
          <w:numId w:val="7"/>
        </w:numPr>
        <w:autoSpaceDE w:val="0"/>
        <w:autoSpaceDN w:val="0"/>
        <w:adjustRightInd w:val="0"/>
        <w:spacing w:after="0" w:line="240" w:lineRule="auto"/>
        <w:rPr>
          <w:rFonts w:ascii="Arial" w:hAnsi="Arial" w:cs="Arial"/>
          <w:bCs/>
        </w:rPr>
      </w:pPr>
      <w:r>
        <w:rPr>
          <w:rFonts w:ascii="Arial" w:hAnsi="Arial" w:cs="Arial"/>
          <w:bCs/>
        </w:rPr>
        <w:t>Editorial copy</w:t>
      </w:r>
    </w:p>
    <w:p w14:paraId="0C9FC7D7" w14:textId="5D9291D8" w:rsidR="001251DB" w:rsidRDefault="001251DB" w:rsidP="001251DB">
      <w:pPr>
        <w:autoSpaceDE w:val="0"/>
        <w:autoSpaceDN w:val="0"/>
        <w:adjustRightInd w:val="0"/>
        <w:spacing w:after="0" w:line="240" w:lineRule="auto"/>
        <w:rPr>
          <w:rFonts w:ascii="Arial" w:hAnsi="Arial" w:cs="Arial"/>
          <w:bCs/>
        </w:rPr>
      </w:pPr>
    </w:p>
    <w:p w14:paraId="1CDDEB91" w14:textId="77777777" w:rsidR="00D6324F" w:rsidRDefault="001251DB" w:rsidP="00794E6A">
      <w:pPr>
        <w:autoSpaceDE w:val="0"/>
        <w:autoSpaceDN w:val="0"/>
        <w:adjustRightInd w:val="0"/>
        <w:spacing w:after="0" w:line="240" w:lineRule="auto"/>
        <w:rPr>
          <w:rFonts w:ascii="Arial" w:hAnsi="Arial" w:cs="Arial"/>
          <w:bCs/>
        </w:rPr>
      </w:pPr>
      <w:r w:rsidRPr="001251DB">
        <w:rPr>
          <w:rFonts w:ascii="Arial" w:hAnsi="Arial" w:cs="Arial"/>
          <w:bCs/>
        </w:rPr>
        <w:t>Please help us evaluate the campaign by recording and letting us know of any engagement your activities may have generated (</w:t>
      </w:r>
      <w:r w:rsidR="00D41936" w:rsidRPr="001251DB">
        <w:rPr>
          <w:rFonts w:ascii="Arial" w:hAnsi="Arial" w:cs="Arial"/>
          <w:bCs/>
        </w:rPr>
        <w:t>e.g.,</w:t>
      </w:r>
      <w:r w:rsidRPr="001251DB">
        <w:rPr>
          <w:rFonts w:ascii="Arial" w:hAnsi="Arial" w:cs="Arial"/>
          <w:bCs/>
        </w:rPr>
        <w:t xml:space="preserve"> likes, shares, link clicks).</w:t>
      </w:r>
      <w:r w:rsidR="00D6324F">
        <w:rPr>
          <w:rFonts w:ascii="Arial" w:hAnsi="Arial" w:cs="Arial"/>
          <w:bCs/>
        </w:rPr>
        <w:t xml:space="preserve"> </w:t>
      </w:r>
    </w:p>
    <w:p w14:paraId="6D598CA6" w14:textId="77777777" w:rsidR="00D6324F" w:rsidRDefault="00D6324F" w:rsidP="00794E6A">
      <w:pPr>
        <w:autoSpaceDE w:val="0"/>
        <w:autoSpaceDN w:val="0"/>
        <w:adjustRightInd w:val="0"/>
        <w:spacing w:after="0" w:line="240" w:lineRule="auto"/>
        <w:rPr>
          <w:rFonts w:ascii="Arial" w:hAnsi="Arial" w:cs="Arial"/>
          <w:bCs/>
        </w:rPr>
      </w:pPr>
    </w:p>
    <w:p w14:paraId="274BD3E8" w14:textId="6C3915F1" w:rsidR="001251DB" w:rsidRPr="00D6324F" w:rsidRDefault="00D6324F" w:rsidP="00794E6A">
      <w:pPr>
        <w:autoSpaceDE w:val="0"/>
        <w:autoSpaceDN w:val="0"/>
        <w:adjustRightInd w:val="0"/>
        <w:spacing w:after="0" w:line="240" w:lineRule="auto"/>
        <w:rPr>
          <w:rFonts w:ascii="Arial" w:hAnsi="Arial" w:cs="Arial"/>
          <w:bCs/>
        </w:rPr>
      </w:pPr>
      <w:r>
        <w:rPr>
          <w:rFonts w:ascii="Arial" w:hAnsi="Arial" w:cs="Arial"/>
          <w:bCs/>
        </w:rPr>
        <w:t xml:space="preserve">For any queries, or to email your analytics, contact: </w:t>
      </w:r>
      <w:r w:rsidR="001251DB">
        <w:rPr>
          <w:rFonts w:ascii="Arial" w:hAnsi="Arial" w:cs="Arial"/>
          <w:bCs/>
        </w:rPr>
        <w:t>Joss Dempster, LHPP Communications Lead</w:t>
      </w:r>
      <w:r>
        <w:rPr>
          <w:rFonts w:ascii="Arial" w:hAnsi="Arial" w:cs="Arial"/>
          <w:bCs/>
        </w:rPr>
        <w:t xml:space="preserve"> - </w:t>
      </w:r>
      <w:hyperlink r:id="rId10" w:history="1">
        <w:r w:rsidRPr="00800132">
          <w:rPr>
            <w:rStyle w:val="Hyperlink"/>
            <w:rFonts w:ascii="Arial" w:hAnsi="Arial" w:cs="Arial"/>
            <w:bCs/>
          </w:rPr>
          <w:t>JDempster@lambeth.gov.uk</w:t>
        </w:r>
      </w:hyperlink>
      <w:r w:rsidR="001251DB">
        <w:rPr>
          <w:rFonts w:ascii="Arial" w:hAnsi="Arial" w:cs="Arial"/>
          <w:bCs/>
        </w:rPr>
        <w:t xml:space="preserve"> </w:t>
      </w:r>
    </w:p>
    <w:p w14:paraId="14F04E51" w14:textId="77777777" w:rsidR="001251DB" w:rsidRDefault="001251DB" w:rsidP="00794E6A">
      <w:pPr>
        <w:autoSpaceDE w:val="0"/>
        <w:autoSpaceDN w:val="0"/>
        <w:adjustRightInd w:val="0"/>
        <w:spacing w:after="0" w:line="240" w:lineRule="auto"/>
        <w:rPr>
          <w:rFonts w:ascii="Arial" w:hAnsi="Arial" w:cs="Arial"/>
          <w:b/>
          <w:color w:val="auto"/>
        </w:rPr>
      </w:pPr>
    </w:p>
    <w:p w14:paraId="2EC970C4" w14:textId="77777777" w:rsidR="001251DB" w:rsidRDefault="001251DB" w:rsidP="00794E6A">
      <w:pPr>
        <w:autoSpaceDE w:val="0"/>
        <w:autoSpaceDN w:val="0"/>
        <w:adjustRightInd w:val="0"/>
        <w:spacing w:after="0" w:line="240" w:lineRule="auto"/>
        <w:rPr>
          <w:rFonts w:ascii="Arial" w:hAnsi="Arial" w:cs="Arial"/>
          <w:b/>
          <w:color w:val="auto"/>
        </w:rPr>
      </w:pPr>
    </w:p>
    <w:p w14:paraId="3D980C00" w14:textId="77777777" w:rsidR="001251DB" w:rsidRDefault="001251DB" w:rsidP="00794E6A">
      <w:pPr>
        <w:autoSpaceDE w:val="0"/>
        <w:autoSpaceDN w:val="0"/>
        <w:adjustRightInd w:val="0"/>
        <w:spacing w:after="0" w:line="240" w:lineRule="auto"/>
        <w:rPr>
          <w:rFonts w:ascii="Arial" w:hAnsi="Arial" w:cs="Arial"/>
          <w:b/>
          <w:color w:val="auto"/>
        </w:rPr>
      </w:pPr>
    </w:p>
    <w:p w14:paraId="37EB903A" w14:textId="00F7CD9F" w:rsidR="00794E6A" w:rsidRPr="001251DB" w:rsidRDefault="005920AD" w:rsidP="00794E6A">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KEY MESSAGES</w:t>
      </w:r>
    </w:p>
    <w:p w14:paraId="374ACF76" w14:textId="77777777" w:rsidR="00945B74" w:rsidRPr="005920AD" w:rsidRDefault="00945B74" w:rsidP="00794E6A">
      <w:pPr>
        <w:autoSpaceDE w:val="0"/>
        <w:autoSpaceDN w:val="0"/>
        <w:adjustRightInd w:val="0"/>
        <w:spacing w:after="0" w:line="240" w:lineRule="auto"/>
        <w:rPr>
          <w:rFonts w:ascii="Arial" w:hAnsi="Arial" w:cs="Arial"/>
          <w:b/>
          <w:color w:val="auto"/>
        </w:rPr>
      </w:pPr>
    </w:p>
    <w:p w14:paraId="11B72F2C" w14:textId="5662F191" w:rsidR="00945B74" w:rsidRPr="005920AD" w:rsidRDefault="00D41936" w:rsidP="00794E6A">
      <w:pPr>
        <w:autoSpaceDE w:val="0"/>
        <w:autoSpaceDN w:val="0"/>
        <w:adjustRightInd w:val="0"/>
        <w:spacing w:after="0" w:line="240" w:lineRule="auto"/>
        <w:rPr>
          <w:rFonts w:ascii="Arial" w:hAnsi="Arial" w:cs="Arial"/>
          <w:bCs/>
          <w:color w:val="auto"/>
        </w:rPr>
      </w:pPr>
      <w:r>
        <w:rPr>
          <w:rFonts w:ascii="Arial" w:hAnsi="Arial" w:cs="Arial"/>
          <w:bCs/>
          <w:color w:val="auto"/>
        </w:rPr>
        <w:t>U</w:t>
      </w:r>
      <w:r w:rsidR="00945B74" w:rsidRPr="005920AD">
        <w:rPr>
          <w:rFonts w:ascii="Arial" w:hAnsi="Arial" w:cs="Arial"/>
          <w:bCs/>
          <w:color w:val="auto"/>
        </w:rPr>
        <w:t>se any of the following messages in your social media post</w:t>
      </w:r>
      <w:r w:rsidR="00B05122" w:rsidRPr="005920AD">
        <w:rPr>
          <w:rFonts w:ascii="Arial" w:hAnsi="Arial" w:cs="Arial"/>
          <w:bCs/>
          <w:color w:val="auto"/>
        </w:rPr>
        <w:t>s</w:t>
      </w:r>
      <w:r w:rsidR="00945B74" w:rsidRPr="005920AD">
        <w:rPr>
          <w:rFonts w:ascii="Arial" w:hAnsi="Arial" w:cs="Arial"/>
          <w:bCs/>
          <w:color w:val="auto"/>
        </w:rPr>
        <w:t xml:space="preserve"> with the relevant images</w:t>
      </w:r>
      <w:r w:rsidR="00F75E52" w:rsidRPr="005920AD">
        <w:rPr>
          <w:rFonts w:ascii="Arial" w:hAnsi="Arial" w:cs="Arial"/>
          <w:bCs/>
          <w:color w:val="auto"/>
        </w:rPr>
        <w:t>. C</w:t>
      </w:r>
      <w:r w:rsidR="00E73AB1" w:rsidRPr="005920AD">
        <w:rPr>
          <w:rFonts w:ascii="Arial" w:hAnsi="Arial" w:cs="Arial"/>
          <w:bCs/>
          <w:color w:val="auto"/>
        </w:rPr>
        <w:t xml:space="preserve">hoose </w:t>
      </w:r>
      <w:r w:rsidR="00F75E52" w:rsidRPr="005920AD">
        <w:rPr>
          <w:rFonts w:ascii="Arial" w:hAnsi="Arial" w:cs="Arial"/>
          <w:bCs/>
          <w:color w:val="auto"/>
        </w:rPr>
        <w:t xml:space="preserve">the </w:t>
      </w:r>
      <w:r w:rsidR="00E73AB1" w:rsidRPr="005920AD">
        <w:rPr>
          <w:rFonts w:ascii="Arial" w:hAnsi="Arial" w:cs="Arial"/>
          <w:bCs/>
          <w:color w:val="auto"/>
        </w:rPr>
        <w:t>one</w:t>
      </w:r>
      <w:r w:rsidR="00F75E52" w:rsidRPr="005920AD">
        <w:rPr>
          <w:rFonts w:ascii="Arial" w:hAnsi="Arial" w:cs="Arial"/>
          <w:bCs/>
          <w:color w:val="auto"/>
        </w:rPr>
        <w:t>s</w:t>
      </w:r>
      <w:r w:rsidR="00E73AB1" w:rsidRPr="005920AD">
        <w:rPr>
          <w:rFonts w:ascii="Arial" w:hAnsi="Arial" w:cs="Arial"/>
          <w:bCs/>
          <w:color w:val="auto"/>
        </w:rPr>
        <w:t xml:space="preserve"> that you think will resonate with your residents.</w:t>
      </w:r>
    </w:p>
    <w:p w14:paraId="1604C164" w14:textId="77777777" w:rsidR="00A65A9B" w:rsidRPr="005920AD" w:rsidRDefault="00A65A9B" w:rsidP="00794E6A">
      <w:pPr>
        <w:autoSpaceDE w:val="0"/>
        <w:autoSpaceDN w:val="0"/>
        <w:adjustRightInd w:val="0"/>
        <w:spacing w:after="0" w:line="240" w:lineRule="auto"/>
        <w:rPr>
          <w:rFonts w:ascii="Arial" w:hAnsi="Arial" w:cs="Arial"/>
          <w:bCs/>
          <w:color w:val="auto"/>
        </w:rPr>
      </w:pPr>
    </w:p>
    <w:p w14:paraId="5BCBA83D" w14:textId="1EF2EEC3" w:rsidR="00A65A9B" w:rsidRPr="005920AD" w:rsidRDefault="00A65A9B" w:rsidP="00794E6A">
      <w:pPr>
        <w:autoSpaceDE w:val="0"/>
        <w:autoSpaceDN w:val="0"/>
        <w:adjustRightInd w:val="0"/>
        <w:spacing w:after="0" w:line="240" w:lineRule="auto"/>
        <w:rPr>
          <w:rFonts w:ascii="Arial" w:hAnsi="Arial" w:cs="Arial"/>
          <w:bCs/>
          <w:color w:val="auto"/>
        </w:rPr>
      </w:pPr>
      <w:r w:rsidRPr="005920AD">
        <w:rPr>
          <w:rFonts w:ascii="Arial" w:hAnsi="Arial" w:cs="Arial"/>
          <w:bCs/>
          <w:color w:val="auto"/>
        </w:rPr>
        <w:t>You are encouraged to tailor or combine these with local messages relevant to the campaign (e.g. where to get HIV test, local HIV awareness events, etc.)</w:t>
      </w:r>
    </w:p>
    <w:p w14:paraId="6308D4D7" w14:textId="77777777" w:rsidR="00794E6A" w:rsidRPr="005920AD" w:rsidRDefault="00794E6A" w:rsidP="00794E6A">
      <w:pPr>
        <w:autoSpaceDE w:val="0"/>
        <w:autoSpaceDN w:val="0"/>
        <w:adjustRightInd w:val="0"/>
        <w:spacing w:after="0" w:line="240" w:lineRule="auto"/>
        <w:rPr>
          <w:rFonts w:ascii="Arial" w:hAnsi="Arial" w:cs="Arial"/>
          <w:b/>
        </w:rPr>
      </w:pPr>
    </w:p>
    <w:p w14:paraId="53FAA835" w14:textId="77777777" w:rsidR="00F71551" w:rsidRPr="005920AD" w:rsidRDefault="00F71551" w:rsidP="00794E6A">
      <w:pPr>
        <w:pStyle w:val="ListParagraph"/>
        <w:numPr>
          <w:ilvl w:val="0"/>
          <w:numId w:val="1"/>
        </w:numPr>
        <w:autoSpaceDE w:val="0"/>
        <w:autoSpaceDN w:val="0"/>
        <w:adjustRightInd w:val="0"/>
        <w:spacing w:after="0" w:line="240" w:lineRule="auto"/>
        <w:rPr>
          <w:rFonts w:ascii="Arial" w:hAnsi="Arial" w:cs="Arial"/>
        </w:rPr>
      </w:pPr>
      <w:r w:rsidRPr="005920AD">
        <w:rPr>
          <w:rFonts w:ascii="Arial" w:hAnsi="Arial" w:cs="Arial"/>
        </w:rPr>
        <w:t>Four methods</w:t>
      </w:r>
    </w:p>
    <w:p w14:paraId="64DA18CA" w14:textId="340843F8" w:rsidR="00794E6A" w:rsidRPr="005920AD" w:rsidRDefault="00794E6A" w:rsidP="00F71551">
      <w:pPr>
        <w:pStyle w:val="ListParagraph"/>
        <w:numPr>
          <w:ilvl w:val="1"/>
          <w:numId w:val="1"/>
        </w:numPr>
        <w:autoSpaceDE w:val="0"/>
        <w:autoSpaceDN w:val="0"/>
        <w:adjustRightInd w:val="0"/>
        <w:spacing w:after="0" w:line="240" w:lineRule="auto"/>
        <w:rPr>
          <w:rFonts w:ascii="Arial" w:hAnsi="Arial" w:cs="Arial"/>
        </w:rPr>
      </w:pPr>
      <w:bookmarkStart w:id="0" w:name="_Hlk148603018"/>
      <w:r w:rsidRPr="4D3C5C3F">
        <w:rPr>
          <w:rFonts w:ascii="Arial" w:hAnsi="Arial" w:cs="Arial"/>
        </w:rPr>
        <w:t>Be sure, know the four proven ways to prevent HIV: regular HIV testing, condom use, PrEP, and UequalsU.</w:t>
      </w:r>
    </w:p>
    <w:bookmarkEnd w:id="0"/>
    <w:p w14:paraId="7F4529B9" w14:textId="7DFFA254" w:rsidR="00794E6A" w:rsidRPr="005920AD" w:rsidRDefault="0A801424" w:rsidP="00177B53">
      <w:pPr>
        <w:pStyle w:val="ListParagraph"/>
        <w:numPr>
          <w:ilvl w:val="1"/>
          <w:numId w:val="1"/>
        </w:numPr>
        <w:autoSpaceDE w:val="0"/>
        <w:autoSpaceDN w:val="0"/>
        <w:adjustRightInd w:val="0"/>
        <w:spacing w:after="0" w:line="240" w:lineRule="auto"/>
        <w:rPr>
          <w:rFonts w:ascii="Arial" w:hAnsi="Arial" w:cs="Arial"/>
        </w:rPr>
      </w:pPr>
      <w:r w:rsidRPr="4D3C5C3F">
        <w:rPr>
          <w:rFonts w:ascii="Arial" w:hAnsi="Arial" w:cs="Arial"/>
        </w:rPr>
        <w:t xml:space="preserve">There are four scientifically proven, free, accessible ways to prevent HIV: regular testing, condoms, PrEP, and effective treatment as prevention (becoming ‘undetectable’).  </w:t>
      </w:r>
    </w:p>
    <w:p w14:paraId="18548F71" w14:textId="77777777" w:rsidR="00794E6A" w:rsidRPr="005920AD" w:rsidRDefault="00794E6A" w:rsidP="00177B53">
      <w:pPr>
        <w:pStyle w:val="ListParagraph"/>
        <w:numPr>
          <w:ilvl w:val="1"/>
          <w:numId w:val="1"/>
        </w:numPr>
        <w:rPr>
          <w:rFonts w:ascii="Arial" w:hAnsi="Arial" w:cs="Arial"/>
        </w:rPr>
      </w:pPr>
      <w:r w:rsidRPr="005920AD">
        <w:rPr>
          <w:rFonts w:ascii="Arial" w:hAnsi="Arial" w:cs="Arial"/>
        </w:rPr>
        <w:t>Combination prevention is still the most effective strategy to prevent HIV.</w:t>
      </w:r>
    </w:p>
    <w:p w14:paraId="707F9C53" w14:textId="14DED2C3" w:rsidR="00177B53" w:rsidRPr="005920AD" w:rsidRDefault="00177B53" w:rsidP="00177B53">
      <w:pPr>
        <w:pStyle w:val="ListParagraph"/>
        <w:numPr>
          <w:ilvl w:val="0"/>
          <w:numId w:val="1"/>
        </w:numPr>
        <w:rPr>
          <w:rFonts w:ascii="Arial" w:hAnsi="Arial" w:cs="Arial"/>
        </w:rPr>
      </w:pPr>
      <w:r w:rsidRPr="005920AD">
        <w:rPr>
          <w:rFonts w:ascii="Arial" w:hAnsi="Arial" w:cs="Arial"/>
        </w:rPr>
        <w:t>Testing</w:t>
      </w:r>
    </w:p>
    <w:p w14:paraId="051FD385" w14:textId="40C6E9AF" w:rsidR="000364FE" w:rsidRPr="005920AD" w:rsidRDefault="000364FE" w:rsidP="00177B53">
      <w:pPr>
        <w:pStyle w:val="ListParagraph"/>
        <w:numPr>
          <w:ilvl w:val="1"/>
          <w:numId w:val="1"/>
        </w:numPr>
        <w:rPr>
          <w:rFonts w:ascii="Arial" w:hAnsi="Arial" w:cs="Arial"/>
        </w:rPr>
      </w:pPr>
      <w:r w:rsidRPr="005920AD">
        <w:rPr>
          <w:rFonts w:ascii="Arial" w:hAnsi="Arial" w:cs="Arial"/>
        </w:rPr>
        <w:t>Testing for HIV is the only way to know your HIV status</w:t>
      </w:r>
    </w:p>
    <w:p w14:paraId="79B94142" w14:textId="77777777" w:rsidR="000711B3" w:rsidRPr="005920AD" w:rsidRDefault="000A40B2" w:rsidP="000711B3">
      <w:pPr>
        <w:pStyle w:val="ListParagraph"/>
        <w:numPr>
          <w:ilvl w:val="1"/>
          <w:numId w:val="1"/>
        </w:numPr>
        <w:rPr>
          <w:rFonts w:ascii="Arial" w:hAnsi="Arial" w:cs="Arial"/>
        </w:rPr>
      </w:pPr>
      <w:r w:rsidRPr="005920AD">
        <w:rPr>
          <w:rFonts w:ascii="Arial" w:hAnsi="Arial" w:cs="Arial"/>
        </w:rPr>
        <w:t>Finding out you have HIV means you can start treatment, stay healthy &amp; avoid passing the virus on to anyone else.</w:t>
      </w:r>
    </w:p>
    <w:p w14:paraId="4FBD69ED" w14:textId="631D63F6" w:rsidR="000364FE" w:rsidRPr="005920AD" w:rsidRDefault="000711B3" w:rsidP="000711B3">
      <w:pPr>
        <w:pStyle w:val="ListParagraph"/>
        <w:numPr>
          <w:ilvl w:val="1"/>
          <w:numId w:val="1"/>
        </w:numPr>
        <w:rPr>
          <w:rFonts w:ascii="Arial" w:hAnsi="Arial" w:cs="Arial"/>
        </w:rPr>
      </w:pPr>
      <w:r w:rsidRPr="005920AD">
        <w:rPr>
          <w:rFonts w:ascii="Arial" w:hAnsi="Arial" w:cs="Arial"/>
        </w:rPr>
        <w:lastRenderedPageBreak/>
        <w:t xml:space="preserve">Get tested and use condoms to protect yourself from HIV &amp; STIs if </w:t>
      </w:r>
      <w:r w:rsidR="0008642F" w:rsidRPr="005920AD">
        <w:rPr>
          <w:rFonts w:ascii="Arial" w:hAnsi="Arial" w:cs="Arial"/>
        </w:rPr>
        <w:t>you are sexually active with new or casual partners.</w:t>
      </w:r>
    </w:p>
    <w:p w14:paraId="164A6E09" w14:textId="408EC94F" w:rsidR="0031169C" w:rsidRPr="005920AD" w:rsidRDefault="0008642F" w:rsidP="0008642F">
      <w:pPr>
        <w:pStyle w:val="ListParagraph"/>
        <w:numPr>
          <w:ilvl w:val="0"/>
          <w:numId w:val="1"/>
        </w:numPr>
        <w:rPr>
          <w:rFonts w:ascii="Arial" w:hAnsi="Arial" w:cs="Arial"/>
        </w:rPr>
      </w:pPr>
      <w:r w:rsidRPr="005920AD">
        <w:rPr>
          <w:rFonts w:ascii="Arial" w:hAnsi="Arial" w:cs="Arial"/>
        </w:rPr>
        <w:t>PrEP</w:t>
      </w:r>
    </w:p>
    <w:p w14:paraId="5C6A8813" w14:textId="440E1227" w:rsidR="009E5BC0" w:rsidRPr="005920AD" w:rsidRDefault="003B2BEB" w:rsidP="0008642F">
      <w:pPr>
        <w:pStyle w:val="ListParagraph"/>
        <w:numPr>
          <w:ilvl w:val="1"/>
          <w:numId w:val="1"/>
        </w:numPr>
        <w:autoSpaceDE w:val="0"/>
        <w:autoSpaceDN w:val="0"/>
        <w:adjustRightInd w:val="0"/>
        <w:spacing w:after="0" w:line="240" w:lineRule="auto"/>
        <w:rPr>
          <w:rFonts w:ascii="Arial" w:hAnsi="Arial" w:cs="Arial"/>
        </w:rPr>
      </w:pPr>
      <w:r w:rsidRPr="4D3C5C3F">
        <w:rPr>
          <w:rFonts w:ascii="Arial" w:hAnsi="Arial" w:cs="Arial"/>
        </w:rPr>
        <w:t>It’s never too late to PrEP</w:t>
      </w:r>
      <w:r w:rsidR="00250681" w:rsidRPr="4D3C5C3F">
        <w:rPr>
          <w:rFonts w:ascii="Arial" w:hAnsi="Arial" w:cs="Arial"/>
        </w:rPr>
        <w:t xml:space="preserve"> and get </w:t>
      </w:r>
      <w:r w:rsidR="009E5BC0" w:rsidRPr="4D3C5C3F">
        <w:rPr>
          <w:rFonts w:ascii="Arial" w:hAnsi="Arial" w:cs="Arial"/>
        </w:rPr>
        <w:t>protect</w:t>
      </w:r>
      <w:r w:rsidR="00250681" w:rsidRPr="4D3C5C3F">
        <w:rPr>
          <w:rFonts w:ascii="Arial" w:hAnsi="Arial" w:cs="Arial"/>
        </w:rPr>
        <w:t>ed</w:t>
      </w:r>
      <w:r w:rsidR="009E5BC0" w:rsidRPr="4D3C5C3F">
        <w:rPr>
          <w:rFonts w:ascii="Arial" w:hAnsi="Arial" w:cs="Arial"/>
        </w:rPr>
        <w:t xml:space="preserve"> against HIV infection</w:t>
      </w:r>
      <w:r w:rsidR="00250681" w:rsidRPr="4D3C5C3F">
        <w:rPr>
          <w:rFonts w:ascii="Arial" w:hAnsi="Arial" w:cs="Arial"/>
        </w:rPr>
        <w:t>.</w:t>
      </w:r>
    </w:p>
    <w:p w14:paraId="4C855DF6" w14:textId="634C9A5F" w:rsidR="5B50583D" w:rsidRDefault="5B50583D" w:rsidP="4D3C5C3F">
      <w:pPr>
        <w:pStyle w:val="ListParagraph"/>
        <w:numPr>
          <w:ilvl w:val="1"/>
          <w:numId w:val="1"/>
        </w:numPr>
        <w:spacing w:after="0" w:line="240" w:lineRule="auto"/>
        <w:rPr>
          <w:rFonts w:ascii="Arial" w:hAnsi="Arial" w:cs="Arial"/>
        </w:rPr>
      </w:pPr>
      <w:r w:rsidRPr="4D3C5C3F">
        <w:rPr>
          <w:rFonts w:ascii="Arial" w:hAnsi="Arial" w:cs="Arial"/>
        </w:rPr>
        <w:t xml:space="preserve">Frequent HIV testing and the offer of PrEP among those most at risk of HIV remains key to ending HIV transmission.  </w:t>
      </w:r>
    </w:p>
    <w:p w14:paraId="035D289B" w14:textId="2075A5E8" w:rsidR="0008642F" w:rsidRPr="005920AD" w:rsidRDefault="0008642F" w:rsidP="0008642F">
      <w:pPr>
        <w:pStyle w:val="ListParagraph"/>
        <w:numPr>
          <w:ilvl w:val="1"/>
          <w:numId w:val="1"/>
        </w:numPr>
        <w:autoSpaceDE w:val="0"/>
        <w:autoSpaceDN w:val="0"/>
        <w:adjustRightInd w:val="0"/>
        <w:spacing w:after="0" w:line="240" w:lineRule="auto"/>
        <w:rPr>
          <w:rFonts w:ascii="Arial" w:hAnsi="Arial" w:cs="Arial"/>
        </w:rPr>
      </w:pPr>
      <w:r w:rsidRPr="4D3C5C3F">
        <w:rPr>
          <w:rFonts w:ascii="Arial" w:hAnsi="Arial" w:cs="Arial"/>
        </w:rPr>
        <w:t>If taken correctly, PrEP can reduce your risk of HIV infection by up to 99%.</w:t>
      </w:r>
    </w:p>
    <w:p w14:paraId="2DB78C72" w14:textId="094697ED" w:rsidR="0008642F" w:rsidRPr="005920AD" w:rsidRDefault="00250681" w:rsidP="00250681">
      <w:pPr>
        <w:pStyle w:val="ListParagraph"/>
        <w:numPr>
          <w:ilvl w:val="0"/>
          <w:numId w:val="1"/>
        </w:numPr>
        <w:rPr>
          <w:rFonts w:ascii="Arial" w:hAnsi="Arial" w:cs="Arial"/>
        </w:rPr>
      </w:pPr>
      <w:r w:rsidRPr="005920AD">
        <w:rPr>
          <w:rFonts w:ascii="Arial" w:hAnsi="Arial" w:cs="Arial"/>
        </w:rPr>
        <w:t>Undetectable</w:t>
      </w:r>
    </w:p>
    <w:p w14:paraId="1B3F1134" w14:textId="085B08ED" w:rsidR="005920AD" w:rsidRPr="00D41936" w:rsidRDefault="00250681" w:rsidP="005920AD">
      <w:pPr>
        <w:pStyle w:val="ListParagraph"/>
        <w:numPr>
          <w:ilvl w:val="1"/>
          <w:numId w:val="1"/>
        </w:numPr>
        <w:autoSpaceDE w:val="0"/>
        <w:autoSpaceDN w:val="0"/>
        <w:adjustRightInd w:val="0"/>
        <w:spacing w:after="0" w:line="240" w:lineRule="auto"/>
        <w:rPr>
          <w:rFonts w:ascii="Arial" w:hAnsi="Arial" w:cs="Arial"/>
        </w:rPr>
      </w:pPr>
      <w:bookmarkStart w:id="1" w:name="_Hlk148602973"/>
      <w:r w:rsidRPr="005920AD">
        <w:rPr>
          <w:rFonts w:ascii="Arial" w:hAnsi="Arial" w:cs="Arial"/>
        </w:rPr>
        <w:t>It's been proven: a person on effective treatment with an undetectable viral load can NOT pass on HIV.</w:t>
      </w:r>
    </w:p>
    <w:bookmarkEnd w:id="1"/>
    <w:p w14:paraId="64509238" w14:textId="22A92A92" w:rsidR="00ED6738" w:rsidRPr="00D41936" w:rsidRDefault="00625F84" w:rsidP="00D41936">
      <w:pPr>
        <w:pStyle w:val="ListParagraph"/>
        <w:numPr>
          <w:ilvl w:val="1"/>
          <w:numId w:val="1"/>
        </w:numPr>
        <w:rPr>
          <w:rFonts w:ascii="Arial" w:hAnsi="Arial" w:cs="Arial"/>
        </w:rPr>
      </w:pPr>
      <w:r w:rsidRPr="005920AD">
        <w:rPr>
          <w:rFonts w:ascii="Arial" w:hAnsi="Arial" w:cs="Arial"/>
        </w:rPr>
        <w:t>Most people living in the UK with HIV are on effective treatment and virally supressed, which means they can’t pass it on. This is known as U=U – undetectable = untransmissible</w:t>
      </w:r>
      <w:r w:rsidR="002343AB" w:rsidRPr="005920AD">
        <w:rPr>
          <w:rFonts w:ascii="Arial" w:hAnsi="Arial" w:cs="Arial"/>
        </w:rPr>
        <w:t>.</w:t>
      </w:r>
    </w:p>
    <w:p w14:paraId="2AA7E852" w14:textId="77777777" w:rsidR="00914447" w:rsidRDefault="00914447" w:rsidP="004F1DF2">
      <w:pPr>
        <w:autoSpaceDE w:val="0"/>
        <w:autoSpaceDN w:val="0"/>
        <w:adjustRightInd w:val="0"/>
        <w:spacing w:after="0" w:line="240" w:lineRule="auto"/>
        <w:rPr>
          <w:rFonts w:ascii="Arial" w:hAnsi="Arial" w:cs="Arial"/>
          <w:b/>
          <w:color w:val="auto"/>
        </w:rPr>
      </w:pPr>
    </w:p>
    <w:p w14:paraId="7F716F94" w14:textId="2ACD5D64" w:rsidR="001251DB" w:rsidRDefault="00914447" w:rsidP="004F1DF2">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L</w:t>
      </w:r>
      <w:r w:rsidR="001251DB">
        <w:rPr>
          <w:rFonts w:ascii="Arial" w:hAnsi="Arial" w:cs="Arial"/>
          <w:bCs/>
          <w:color w:val="auto"/>
          <w:sz w:val="28"/>
          <w:szCs w:val="28"/>
        </w:rPr>
        <w:t>INK</w:t>
      </w:r>
    </w:p>
    <w:p w14:paraId="23849B93" w14:textId="77777777" w:rsidR="001251DB" w:rsidRPr="001251DB" w:rsidRDefault="001251DB" w:rsidP="004F1DF2">
      <w:pPr>
        <w:autoSpaceDE w:val="0"/>
        <w:autoSpaceDN w:val="0"/>
        <w:adjustRightInd w:val="0"/>
        <w:spacing w:after="0" w:line="240" w:lineRule="auto"/>
        <w:rPr>
          <w:rFonts w:ascii="Arial" w:hAnsi="Arial" w:cs="Arial"/>
          <w:bCs/>
          <w:color w:val="auto"/>
          <w:sz w:val="28"/>
          <w:szCs w:val="28"/>
        </w:rPr>
      </w:pPr>
    </w:p>
    <w:p w14:paraId="372078FE" w14:textId="3B748079" w:rsidR="00914447" w:rsidRDefault="00914447" w:rsidP="004F1DF2">
      <w:pPr>
        <w:autoSpaceDE w:val="0"/>
        <w:autoSpaceDN w:val="0"/>
        <w:adjustRightInd w:val="0"/>
        <w:spacing w:after="0" w:line="240" w:lineRule="auto"/>
        <w:rPr>
          <w:rFonts w:ascii="Arial" w:hAnsi="Arial" w:cs="Arial"/>
          <w:b/>
          <w:color w:val="auto"/>
        </w:rPr>
      </w:pPr>
      <w:r w:rsidRPr="00914447">
        <w:rPr>
          <w:rFonts w:ascii="Arial" w:hAnsi="Arial" w:cs="Arial"/>
          <w:bCs/>
          <w:color w:val="auto"/>
        </w:rPr>
        <w:t>All links are directed to the Do It London website home page. Please use the specific link below in all posts.</w:t>
      </w:r>
    </w:p>
    <w:p w14:paraId="36CB5E43" w14:textId="32EBF666" w:rsidR="00914447" w:rsidRDefault="00914447" w:rsidP="004F1DF2">
      <w:pPr>
        <w:autoSpaceDE w:val="0"/>
        <w:autoSpaceDN w:val="0"/>
        <w:adjustRightInd w:val="0"/>
        <w:spacing w:after="0" w:line="240" w:lineRule="auto"/>
        <w:rPr>
          <w:rFonts w:ascii="Arial" w:hAnsi="Arial" w:cs="Arial"/>
          <w:b/>
          <w:color w:val="auto"/>
        </w:rPr>
      </w:pPr>
    </w:p>
    <w:p w14:paraId="21587A87" w14:textId="2BC8321E" w:rsidR="00914447" w:rsidRDefault="00000000" w:rsidP="004F1DF2">
      <w:pPr>
        <w:autoSpaceDE w:val="0"/>
        <w:autoSpaceDN w:val="0"/>
        <w:adjustRightInd w:val="0"/>
        <w:spacing w:after="0" w:line="240" w:lineRule="auto"/>
        <w:rPr>
          <w:rFonts w:ascii="Arial" w:hAnsi="Arial" w:cs="Arial"/>
          <w:b/>
          <w:color w:val="auto"/>
        </w:rPr>
      </w:pPr>
      <w:hyperlink r:id="rId11" w:history="1">
        <w:r w:rsidR="00914447" w:rsidRPr="00E33E94">
          <w:rPr>
            <w:rStyle w:val="Hyperlink"/>
            <w:rFonts w:ascii="Roboto" w:hAnsi="Roboto"/>
            <w:spacing w:val="2"/>
            <w:sz w:val="21"/>
            <w:szCs w:val="21"/>
            <w:shd w:val="clear" w:color="auto" w:fill="FAFAFA"/>
          </w:rPr>
          <w:t>https://bit.ly/3SrgfrA</w:t>
        </w:r>
      </w:hyperlink>
      <w:r w:rsidR="00914447">
        <w:rPr>
          <w:rFonts w:ascii="Roboto" w:hAnsi="Roboto"/>
          <w:spacing w:val="2"/>
          <w:sz w:val="21"/>
          <w:szCs w:val="21"/>
          <w:shd w:val="clear" w:color="auto" w:fill="FAFAFA"/>
        </w:rPr>
        <w:t xml:space="preserve"> </w:t>
      </w:r>
    </w:p>
    <w:p w14:paraId="54CF9F4B" w14:textId="77777777" w:rsidR="00914447" w:rsidRDefault="00914447" w:rsidP="004F1DF2">
      <w:pPr>
        <w:autoSpaceDE w:val="0"/>
        <w:autoSpaceDN w:val="0"/>
        <w:adjustRightInd w:val="0"/>
        <w:spacing w:after="0" w:line="240" w:lineRule="auto"/>
        <w:rPr>
          <w:rFonts w:ascii="Arial" w:hAnsi="Arial" w:cs="Arial"/>
          <w:b/>
          <w:color w:val="auto"/>
        </w:rPr>
      </w:pPr>
    </w:p>
    <w:p w14:paraId="0D5969E3" w14:textId="77777777" w:rsidR="001251DB" w:rsidRDefault="001251DB" w:rsidP="004F1DF2">
      <w:pPr>
        <w:autoSpaceDE w:val="0"/>
        <w:autoSpaceDN w:val="0"/>
        <w:adjustRightInd w:val="0"/>
        <w:spacing w:after="0" w:line="240" w:lineRule="auto"/>
        <w:rPr>
          <w:rFonts w:ascii="Arial" w:hAnsi="Arial" w:cs="Arial"/>
          <w:b/>
          <w:color w:val="auto"/>
        </w:rPr>
      </w:pPr>
    </w:p>
    <w:p w14:paraId="7A641570" w14:textId="47806B95" w:rsidR="001251DB" w:rsidRDefault="001251DB" w:rsidP="004F1DF2">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CALL TO ACTION</w:t>
      </w:r>
    </w:p>
    <w:p w14:paraId="24AC1836" w14:textId="77777777" w:rsidR="001251DB" w:rsidRPr="001251DB" w:rsidRDefault="001251DB" w:rsidP="004F1DF2">
      <w:pPr>
        <w:autoSpaceDE w:val="0"/>
        <w:autoSpaceDN w:val="0"/>
        <w:adjustRightInd w:val="0"/>
        <w:spacing w:after="0" w:line="240" w:lineRule="auto"/>
        <w:rPr>
          <w:rFonts w:ascii="Arial" w:hAnsi="Arial" w:cs="Arial"/>
          <w:bCs/>
          <w:color w:val="auto"/>
          <w:sz w:val="28"/>
          <w:szCs w:val="28"/>
        </w:rPr>
      </w:pPr>
    </w:p>
    <w:p w14:paraId="49A82797" w14:textId="1181C57E" w:rsidR="00BD06C8" w:rsidRPr="005920AD" w:rsidRDefault="005920AD" w:rsidP="004F1DF2">
      <w:pPr>
        <w:autoSpaceDE w:val="0"/>
        <w:autoSpaceDN w:val="0"/>
        <w:adjustRightInd w:val="0"/>
        <w:spacing w:after="0" w:line="240" w:lineRule="auto"/>
        <w:rPr>
          <w:rFonts w:ascii="Arial" w:hAnsi="Arial" w:cs="Arial"/>
          <w:bCs/>
          <w:color w:val="auto"/>
        </w:rPr>
      </w:pPr>
      <w:r>
        <w:rPr>
          <w:rFonts w:ascii="Arial" w:hAnsi="Arial" w:cs="Arial"/>
          <w:bCs/>
          <w:color w:val="auto"/>
        </w:rPr>
        <w:t>A</w:t>
      </w:r>
      <w:r w:rsidR="00BD06C8" w:rsidRPr="005920AD">
        <w:rPr>
          <w:rFonts w:ascii="Arial" w:hAnsi="Arial" w:cs="Arial"/>
          <w:bCs/>
          <w:color w:val="auto"/>
        </w:rPr>
        <w:t>ll posts should link to the D</w:t>
      </w:r>
      <w:r>
        <w:rPr>
          <w:rFonts w:ascii="Arial" w:hAnsi="Arial" w:cs="Arial"/>
          <w:bCs/>
          <w:color w:val="auto"/>
        </w:rPr>
        <w:t>o It London</w:t>
      </w:r>
      <w:r w:rsidR="00BD06C8" w:rsidRPr="005920AD">
        <w:rPr>
          <w:rFonts w:ascii="Arial" w:hAnsi="Arial" w:cs="Arial"/>
          <w:bCs/>
          <w:color w:val="auto"/>
        </w:rPr>
        <w:t xml:space="preserve"> website</w:t>
      </w:r>
      <w:r w:rsidR="00422A6B" w:rsidRPr="005920AD">
        <w:rPr>
          <w:rFonts w:ascii="Arial" w:hAnsi="Arial" w:cs="Arial"/>
          <w:bCs/>
          <w:color w:val="auto"/>
        </w:rPr>
        <w:t xml:space="preserve"> (unless another specific link is required)</w:t>
      </w:r>
    </w:p>
    <w:p w14:paraId="596127C6" w14:textId="466DD413" w:rsidR="000052C6" w:rsidRPr="005920AD" w:rsidRDefault="000052C6" w:rsidP="00BD06C8">
      <w:pPr>
        <w:pStyle w:val="ListParagraph"/>
        <w:numPr>
          <w:ilvl w:val="0"/>
          <w:numId w:val="5"/>
        </w:numPr>
        <w:autoSpaceDE w:val="0"/>
        <w:autoSpaceDN w:val="0"/>
        <w:adjustRightInd w:val="0"/>
        <w:spacing w:after="0" w:line="240" w:lineRule="auto"/>
        <w:rPr>
          <w:rFonts w:ascii="Arial" w:hAnsi="Arial" w:cs="Arial"/>
          <w:bCs/>
        </w:rPr>
      </w:pPr>
      <w:r w:rsidRPr="005920AD">
        <w:rPr>
          <w:rFonts w:ascii="Arial" w:hAnsi="Arial" w:cs="Arial"/>
          <w:bCs/>
        </w:rPr>
        <w:t>Visit Do It London website for more information</w:t>
      </w:r>
    </w:p>
    <w:p w14:paraId="56625716" w14:textId="5849036A" w:rsidR="00140932" w:rsidRPr="005920AD" w:rsidRDefault="00140932" w:rsidP="000D75FB">
      <w:pPr>
        <w:pStyle w:val="ListParagraph"/>
        <w:numPr>
          <w:ilvl w:val="0"/>
          <w:numId w:val="5"/>
        </w:numPr>
        <w:autoSpaceDE w:val="0"/>
        <w:autoSpaceDN w:val="0"/>
        <w:adjustRightInd w:val="0"/>
        <w:spacing w:after="0" w:line="240" w:lineRule="auto"/>
        <w:rPr>
          <w:rFonts w:ascii="Arial" w:hAnsi="Arial" w:cs="Arial"/>
          <w:bCs/>
        </w:rPr>
      </w:pPr>
      <w:r w:rsidRPr="005920AD">
        <w:rPr>
          <w:rFonts w:ascii="Arial" w:hAnsi="Arial" w:cs="Arial"/>
          <w:bCs/>
        </w:rPr>
        <w:t xml:space="preserve">Learn more about [Testing/Condoms/PrEP/Undetectable] and the other </w:t>
      </w:r>
      <w:r w:rsidR="0063528C" w:rsidRPr="005920AD">
        <w:rPr>
          <w:rFonts w:ascii="Arial" w:hAnsi="Arial" w:cs="Arial"/>
          <w:bCs/>
        </w:rPr>
        <w:t xml:space="preserve">sure </w:t>
      </w:r>
      <w:r w:rsidRPr="005920AD">
        <w:rPr>
          <w:rFonts w:ascii="Arial" w:hAnsi="Arial" w:cs="Arial"/>
          <w:bCs/>
        </w:rPr>
        <w:t>ways to prevent HIV</w:t>
      </w:r>
    </w:p>
    <w:p w14:paraId="4A086104" w14:textId="77777777" w:rsidR="00CE5545" w:rsidRPr="005920AD" w:rsidRDefault="00CE5545" w:rsidP="004F1DF2">
      <w:pPr>
        <w:autoSpaceDE w:val="0"/>
        <w:autoSpaceDN w:val="0"/>
        <w:adjustRightInd w:val="0"/>
        <w:spacing w:after="0" w:line="240" w:lineRule="auto"/>
        <w:rPr>
          <w:rFonts w:ascii="Arial" w:hAnsi="Arial" w:cs="Arial"/>
          <w:bCs/>
          <w:color w:val="auto"/>
        </w:rPr>
      </w:pPr>
    </w:p>
    <w:p w14:paraId="48C7DF31" w14:textId="77777777" w:rsidR="001251DB" w:rsidRDefault="001251DB" w:rsidP="004F1DF2">
      <w:pPr>
        <w:autoSpaceDE w:val="0"/>
        <w:autoSpaceDN w:val="0"/>
        <w:adjustRightInd w:val="0"/>
        <w:spacing w:after="0" w:line="240" w:lineRule="auto"/>
        <w:rPr>
          <w:rFonts w:ascii="Arial" w:hAnsi="Arial" w:cs="Arial"/>
          <w:b/>
          <w:color w:val="auto"/>
        </w:rPr>
      </w:pPr>
    </w:p>
    <w:p w14:paraId="5E506B5F" w14:textId="77777777" w:rsidR="001251DB" w:rsidRPr="001251DB" w:rsidRDefault="001251DB" w:rsidP="004F1DF2">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HASHTAGS</w:t>
      </w:r>
    </w:p>
    <w:p w14:paraId="3A8EECE9" w14:textId="77777777" w:rsidR="001251DB" w:rsidRDefault="001251DB" w:rsidP="004F1DF2">
      <w:pPr>
        <w:autoSpaceDE w:val="0"/>
        <w:autoSpaceDN w:val="0"/>
        <w:adjustRightInd w:val="0"/>
        <w:spacing w:after="0" w:line="240" w:lineRule="auto"/>
        <w:rPr>
          <w:rFonts w:ascii="Arial" w:hAnsi="Arial" w:cs="Arial"/>
          <w:b/>
          <w:color w:val="auto"/>
        </w:rPr>
      </w:pPr>
    </w:p>
    <w:p w14:paraId="77FB1C1B" w14:textId="4E33F6C6" w:rsidR="00A133A6" w:rsidRPr="001251DB" w:rsidRDefault="008836EA" w:rsidP="004F1DF2">
      <w:pPr>
        <w:autoSpaceDE w:val="0"/>
        <w:autoSpaceDN w:val="0"/>
        <w:adjustRightInd w:val="0"/>
        <w:spacing w:after="0" w:line="240" w:lineRule="auto"/>
        <w:rPr>
          <w:rFonts w:ascii="Arial" w:hAnsi="Arial" w:cs="Arial"/>
          <w:b/>
          <w:color w:val="auto"/>
        </w:rPr>
      </w:pPr>
      <w:r w:rsidRPr="005920AD">
        <w:rPr>
          <w:rFonts w:ascii="Arial" w:hAnsi="Arial" w:cs="Arial"/>
          <w:bCs/>
          <w:color w:val="auto"/>
        </w:rPr>
        <w:t>Us</w:t>
      </w:r>
      <w:r w:rsidR="001B5F67" w:rsidRPr="005920AD">
        <w:rPr>
          <w:rFonts w:ascii="Arial" w:hAnsi="Arial" w:cs="Arial"/>
          <w:bCs/>
          <w:color w:val="auto"/>
        </w:rPr>
        <w:t xml:space="preserve">e each one where relevant and space </w:t>
      </w:r>
      <w:r w:rsidR="00F0389E" w:rsidRPr="005920AD">
        <w:rPr>
          <w:rFonts w:ascii="Arial" w:hAnsi="Arial" w:cs="Arial"/>
          <w:bCs/>
          <w:color w:val="auto"/>
        </w:rPr>
        <w:t>permitting</w:t>
      </w:r>
    </w:p>
    <w:p w14:paraId="1B49D56C" w14:textId="20F1D167" w:rsidR="00CE5545" w:rsidRPr="005920AD" w:rsidRDefault="00A133A6" w:rsidP="00A133A6">
      <w:pPr>
        <w:pStyle w:val="ListParagraph"/>
        <w:numPr>
          <w:ilvl w:val="0"/>
          <w:numId w:val="4"/>
        </w:numPr>
        <w:autoSpaceDE w:val="0"/>
        <w:autoSpaceDN w:val="0"/>
        <w:adjustRightInd w:val="0"/>
        <w:spacing w:after="0" w:line="240" w:lineRule="auto"/>
        <w:rPr>
          <w:rFonts w:ascii="Arial" w:hAnsi="Arial" w:cs="Arial"/>
          <w:bCs/>
        </w:rPr>
      </w:pPr>
      <w:r w:rsidRPr="005920AD">
        <w:rPr>
          <w:rFonts w:ascii="Arial" w:hAnsi="Arial" w:cs="Arial"/>
          <w:bCs/>
        </w:rPr>
        <w:t>#besureknowthefour</w:t>
      </w:r>
    </w:p>
    <w:p w14:paraId="422254C4" w14:textId="522C413A" w:rsidR="00A133A6" w:rsidRPr="005920AD" w:rsidRDefault="00640E38" w:rsidP="00A133A6">
      <w:pPr>
        <w:pStyle w:val="ListParagraph"/>
        <w:numPr>
          <w:ilvl w:val="0"/>
          <w:numId w:val="4"/>
        </w:numPr>
        <w:autoSpaceDE w:val="0"/>
        <w:autoSpaceDN w:val="0"/>
        <w:adjustRightInd w:val="0"/>
        <w:spacing w:after="0" w:line="240" w:lineRule="auto"/>
        <w:rPr>
          <w:rFonts w:ascii="Arial" w:hAnsi="Arial" w:cs="Arial"/>
          <w:bCs/>
        </w:rPr>
      </w:pPr>
      <w:r w:rsidRPr="005920AD">
        <w:rPr>
          <w:rFonts w:ascii="Arial" w:hAnsi="Arial" w:cs="Arial"/>
          <w:bCs/>
        </w:rPr>
        <w:t>#</w:t>
      </w:r>
      <w:r w:rsidR="00933640" w:rsidRPr="005920AD">
        <w:rPr>
          <w:rFonts w:ascii="Arial" w:hAnsi="Arial" w:cs="Arial"/>
          <w:bCs/>
        </w:rPr>
        <w:t>HIV</w:t>
      </w:r>
      <w:r w:rsidR="00CE5051" w:rsidRPr="005920AD">
        <w:rPr>
          <w:rFonts w:ascii="Arial" w:hAnsi="Arial" w:cs="Arial"/>
          <w:bCs/>
        </w:rPr>
        <w:t>Test</w:t>
      </w:r>
    </w:p>
    <w:p w14:paraId="7FE17AE5" w14:textId="77777777" w:rsidR="00933640" w:rsidRPr="005920AD" w:rsidRDefault="00933640" w:rsidP="00A133A6">
      <w:pPr>
        <w:pStyle w:val="ListParagraph"/>
        <w:numPr>
          <w:ilvl w:val="0"/>
          <w:numId w:val="4"/>
        </w:numPr>
        <w:autoSpaceDE w:val="0"/>
        <w:autoSpaceDN w:val="0"/>
        <w:adjustRightInd w:val="0"/>
        <w:spacing w:after="0" w:line="240" w:lineRule="auto"/>
        <w:rPr>
          <w:rFonts w:ascii="Arial" w:hAnsi="Arial" w:cs="Arial"/>
          <w:bCs/>
          <w:iCs/>
        </w:rPr>
      </w:pPr>
      <w:r w:rsidRPr="005920AD">
        <w:rPr>
          <w:rFonts w:ascii="Arial" w:hAnsi="Arial" w:cs="Arial"/>
          <w:bCs/>
          <w:iCs/>
          <w:color w:val="000000"/>
        </w:rPr>
        <w:t>#PrEP</w:t>
      </w:r>
    </w:p>
    <w:p w14:paraId="567FAE03" w14:textId="68BE8036" w:rsidR="00933640" w:rsidRPr="005920AD" w:rsidRDefault="00933640" w:rsidP="00A133A6">
      <w:pPr>
        <w:pStyle w:val="ListParagraph"/>
        <w:numPr>
          <w:ilvl w:val="0"/>
          <w:numId w:val="4"/>
        </w:numPr>
        <w:autoSpaceDE w:val="0"/>
        <w:autoSpaceDN w:val="0"/>
        <w:adjustRightInd w:val="0"/>
        <w:spacing w:after="0" w:line="240" w:lineRule="auto"/>
        <w:rPr>
          <w:rFonts w:ascii="Arial" w:hAnsi="Arial" w:cs="Arial"/>
          <w:bCs/>
          <w:iCs/>
        </w:rPr>
      </w:pPr>
      <w:r w:rsidRPr="005920AD">
        <w:rPr>
          <w:rFonts w:ascii="Arial" w:hAnsi="Arial" w:cs="Arial"/>
          <w:bCs/>
          <w:iCs/>
          <w:color w:val="000000"/>
        </w:rPr>
        <w:t>#UequalsU</w:t>
      </w:r>
    </w:p>
    <w:p w14:paraId="47D23BB2" w14:textId="7B2E8102" w:rsidR="006A4647" w:rsidRPr="002C5E1A" w:rsidRDefault="006A4647" w:rsidP="00A133A6">
      <w:pPr>
        <w:pStyle w:val="ListParagraph"/>
        <w:numPr>
          <w:ilvl w:val="0"/>
          <w:numId w:val="4"/>
        </w:numPr>
        <w:autoSpaceDE w:val="0"/>
        <w:autoSpaceDN w:val="0"/>
        <w:adjustRightInd w:val="0"/>
        <w:spacing w:after="0" w:line="240" w:lineRule="auto"/>
        <w:rPr>
          <w:rFonts w:ascii="Arial" w:hAnsi="Arial" w:cs="Arial"/>
          <w:bCs/>
          <w:iCs/>
        </w:rPr>
      </w:pPr>
      <w:r w:rsidRPr="005920AD">
        <w:rPr>
          <w:rFonts w:ascii="Arial" w:hAnsi="Arial" w:cs="Arial"/>
          <w:bCs/>
          <w:iCs/>
          <w:color w:val="000000"/>
        </w:rPr>
        <w:t>#</w:t>
      </w:r>
      <w:r w:rsidR="00606C84" w:rsidRPr="005920AD">
        <w:rPr>
          <w:rFonts w:ascii="Arial" w:hAnsi="Arial" w:cs="Arial"/>
          <w:bCs/>
          <w:iCs/>
          <w:color w:val="000000"/>
        </w:rPr>
        <w:t>GettingToZero</w:t>
      </w:r>
    </w:p>
    <w:p w14:paraId="4218212A" w14:textId="6164FCB6" w:rsidR="002C5E1A" w:rsidRPr="005920AD" w:rsidRDefault="002C5E1A" w:rsidP="00A133A6">
      <w:pPr>
        <w:pStyle w:val="ListParagraph"/>
        <w:numPr>
          <w:ilvl w:val="0"/>
          <w:numId w:val="4"/>
        </w:numPr>
        <w:autoSpaceDE w:val="0"/>
        <w:autoSpaceDN w:val="0"/>
        <w:adjustRightInd w:val="0"/>
        <w:spacing w:after="0" w:line="240" w:lineRule="auto"/>
        <w:rPr>
          <w:rFonts w:ascii="Arial" w:hAnsi="Arial" w:cs="Arial"/>
          <w:bCs/>
          <w:iCs/>
        </w:rPr>
      </w:pPr>
      <w:r>
        <w:rPr>
          <w:rFonts w:ascii="Arial" w:hAnsi="Arial" w:cs="Arial"/>
          <w:bCs/>
          <w:iCs/>
          <w:color w:val="000000"/>
        </w:rPr>
        <w:t>#ZeroHIV</w:t>
      </w:r>
    </w:p>
    <w:p w14:paraId="30E17F4C" w14:textId="77777777" w:rsidR="00113D03" w:rsidRPr="005920AD" w:rsidRDefault="00113D03" w:rsidP="00113D03">
      <w:pPr>
        <w:autoSpaceDE w:val="0"/>
        <w:autoSpaceDN w:val="0"/>
        <w:adjustRightInd w:val="0"/>
        <w:spacing w:after="0" w:line="240" w:lineRule="auto"/>
        <w:rPr>
          <w:rFonts w:ascii="Arial" w:hAnsi="Arial" w:cs="Arial"/>
          <w:bCs/>
          <w:iCs/>
        </w:rPr>
      </w:pPr>
    </w:p>
    <w:p w14:paraId="2D8DF652" w14:textId="77777777" w:rsidR="001251DB" w:rsidRDefault="001251DB" w:rsidP="00113D03">
      <w:pPr>
        <w:autoSpaceDE w:val="0"/>
        <w:autoSpaceDN w:val="0"/>
        <w:adjustRightInd w:val="0"/>
        <w:spacing w:after="0" w:line="240" w:lineRule="auto"/>
        <w:rPr>
          <w:rFonts w:ascii="Arial" w:hAnsi="Arial" w:cs="Arial"/>
          <w:bCs/>
          <w:color w:val="auto"/>
          <w:sz w:val="28"/>
          <w:szCs w:val="28"/>
        </w:rPr>
      </w:pPr>
    </w:p>
    <w:p w14:paraId="21F91CC4" w14:textId="6BAB8158" w:rsidR="001251DB" w:rsidRPr="001251DB" w:rsidRDefault="00113D03" w:rsidP="00113D03">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T</w:t>
      </w:r>
      <w:r w:rsidR="001251DB" w:rsidRPr="001251DB">
        <w:rPr>
          <w:rFonts w:ascii="Arial" w:hAnsi="Arial" w:cs="Arial"/>
          <w:bCs/>
          <w:color w:val="auto"/>
          <w:sz w:val="28"/>
          <w:szCs w:val="28"/>
        </w:rPr>
        <w:t>AGS</w:t>
      </w:r>
    </w:p>
    <w:p w14:paraId="7F7B1D79" w14:textId="7BEF2F5E" w:rsidR="001251DB" w:rsidRDefault="00113D03" w:rsidP="00113D03">
      <w:pPr>
        <w:autoSpaceDE w:val="0"/>
        <w:autoSpaceDN w:val="0"/>
        <w:adjustRightInd w:val="0"/>
        <w:spacing w:after="0" w:line="240" w:lineRule="auto"/>
        <w:rPr>
          <w:rFonts w:ascii="Arial" w:hAnsi="Arial" w:cs="Arial"/>
          <w:bCs/>
          <w:color w:val="auto"/>
        </w:rPr>
      </w:pPr>
      <w:r w:rsidRPr="005920AD">
        <w:rPr>
          <w:rFonts w:ascii="Arial" w:hAnsi="Arial" w:cs="Arial"/>
          <w:bCs/>
          <w:color w:val="auto"/>
        </w:rPr>
        <w:t xml:space="preserve"> </w:t>
      </w:r>
    </w:p>
    <w:p w14:paraId="13549E98" w14:textId="74A88173" w:rsidR="00113D03" w:rsidRPr="005920AD" w:rsidRDefault="00113D03" w:rsidP="00113D03">
      <w:pPr>
        <w:autoSpaceDE w:val="0"/>
        <w:autoSpaceDN w:val="0"/>
        <w:adjustRightInd w:val="0"/>
        <w:spacing w:after="0" w:line="240" w:lineRule="auto"/>
        <w:rPr>
          <w:rFonts w:ascii="Arial" w:hAnsi="Arial" w:cs="Arial"/>
          <w:bCs/>
          <w:color w:val="auto"/>
        </w:rPr>
      </w:pPr>
      <w:r w:rsidRPr="005920AD">
        <w:rPr>
          <w:rFonts w:ascii="Arial" w:hAnsi="Arial" w:cs="Arial"/>
          <w:bCs/>
          <w:color w:val="auto"/>
        </w:rPr>
        <w:t xml:space="preserve">Always tag DIL </w:t>
      </w:r>
      <w:r w:rsidR="005920AD">
        <w:rPr>
          <w:rFonts w:ascii="Arial" w:hAnsi="Arial" w:cs="Arial"/>
          <w:bCs/>
          <w:color w:val="auto"/>
        </w:rPr>
        <w:t>(</w:t>
      </w:r>
      <w:r w:rsidRPr="005920AD">
        <w:rPr>
          <w:rFonts w:ascii="Arial" w:hAnsi="Arial" w:cs="Arial"/>
          <w:bCs/>
          <w:color w:val="auto"/>
        </w:rPr>
        <w:t>and tag other</w:t>
      </w:r>
      <w:r w:rsidR="005920AD">
        <w:rPr>
          <w:rFonts w:ascii="Arial" w:hAnsi="Arial" w:cs="Arial"/>
          <w:bCs/>
          <w:color w:val="auto"/>
        </w:rPr>
        <w:t xml:space="preserve"> organisations</w:t>
      </w:r>
      <w:r w:rsidRPr="005920AD">
        <w:rPr>
          <w:rFonts w:ascii="Arial" w:hAnsi="Arial" w:cs="Arial"/>
          <w:bCs/>
          <w:color w:val="auto"/>
        </w:rPr>
        <w:t xml:space="preserve"> </w:t>
      </w:r>
      <w:r w:rsidR="005920AD">
        <w:rPr>
          <w:rFonts w:ascii="Arial" w:hAnsi="Arial" w:cs="Arial"/>
          <w:bCs/>
          <w:color w:val="auto"/>
        </w:rPr>
        <w:t>if necessary)</w:t>
      </w:r>
    </w:p>
    <w:p w14:paraId="6B699822" w14:textId="24FC35FA" w:rsidR="00BD11C0" w:rsidRDefault="001251DB" w:rsidP="00814690">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Do It London @</w:t>
      </w:r>
      <w:r w:rsidR="00113D03" w:rsidRPr="005920AD">
        <w:rPr>
          <w:rFonts w:ascii="Arial" w:hAnsi="Arial" w:cs="Arial"/>
          <w:bCs/>
        </w:rPr>
        <w:t>doitldn</w:t>
      </w:r>
      <w:r w:rsidR="004917D1" w:rsidRPr="005920AD">
        <w:rPr>
          <w:rFonts w:ascii="Arial" w:hAnsi="Arial" w:cs="Arial"/>
          <w:bCs/>
        </w:rPr>
        <w:t xml:space="preserve"> </w:t>
      </w:r>
    </w:p>
    <w:p w14:paraId="480BF782" w14:textId="53C19D30" w:rsidR="001251DB" w:rsidRDefault="001251DB" w:rsidP="00814690">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London Councils @l</w:t>
      </w:r>
      <w:r w:rsidR="00004173">
        <w:rPr>
          <w:rFonts w:ascii="Arial" w:hAnsi="Arial" w:cs="Arial"/>
          <w:bCs/>
        </w:rPr>
        <w:t>ondo</w:t>
      </w:r>
      <w:r>
        <w:rPr>
          <w:rFonts w:ascii="Arial" w:hAnsi="Arial" w:cs="Arial"/>
          <w:bCs/>
        </w:rPr>
        <w:t>ncouncils</w:t>
      </w:r>
    </w:p>
    <w:p w14:paraId="023F2AAE" w14:textId="4ED3E9E5" w:rsidR="001251DB" w:rsidRDefault="001251DB" w:rsidP="00814690">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Fast Track Cities London @</w:t>
      </w:r>
      <w:r w:rsidR="00004173">
        <w:rPr>
          <w:rFonts w:ascii="Arial" w:hAnsi="Arial" w:cs="Arial"/>
          <w:bCs/>
        </w:rPr>
        <w:t>london</w:t>
      </w:r>
      <w:r>
        <w:rPr>
          <w:rFonts w:ascii="Arial" w:hAnsi="Arial" w:cs="Arial"/>
          <w:bCs/>
        </w:rPr>
        <w:t>ftci</w:t>
      </w:r>
    </w:p>
    <w:p w14:paraId="42803C3D" w14:textId="79EA1A34" w:rsidR="001251DB" w:rsidRPr="005920AD" w:rsidRDefault="001251DB" w:rsidP="001251DB">
      <w:pPr>
        <w:pStyle w:val="ListParagraph"/>
        <w:autoSpaceDE w:val="0"/>
        <w:autoSpaceDN w:val="0"/>
        <w:adjustRightInd w:val="0"/>
        <w:spacing w:after="0" w:line="240" w:lineRule="auto"/>
        <w:rPr>
          <w:rFonts w:ascii="Arial" w:hAnsi="Arial" w:cs="Arial"/>
          <w:bCs/>
        </w:rPr>
      </w:pPr>
    </w:p>
    <w:p w14:paraId="01D2241A" w14:textId="4ED2DD1C" w:rsidR="00A13A39" w:rsidRDefault="00A13A39" w:rsidP="00A13A39">
      <w:pPr>
        <w:rPr>
          <w:rFonts w:ascii="Arial" w:hAnsi="Arial" w:cs="Arial"/>
          <w:b/>
          <w:bCs/>
        </w:rPr>
      </w:pPr>
    </w:p>
    <w:p w14:paraId="0A794C3F" w14:textId="7656EC70" w:rsidR="00D41936" w:rsidRDefault="00D41936" w:rsidP="00A13A39">
      <w:pPr>
        <w:rPr>
          <w:rFonts w:ascii="Arial" w:hAnsi="Arial" w:cs="Arial"/>
          <w:b/>
          <w:bCs/>
        </w:rPr>
      </w:pPr>
    </w:p>
    <w:p w14:paraId="7FB96976" w14:textId="77777777" w:rsidR="00644A31" w:rsidRDefault="00644A31" w:rsidP="00A13A39">
      <w:pPr>
        <w:rPr>
          <w:rFonts w:ascii="Arial" w:hAnsi="Arial" w:cs="Arial"/>
          <w:b/>
          <w:bCs/>
        </w:rPr>
      </w:pPr>
    </w:p>
    <w:p w14:paraId="38EA1E06" w14:textId="77777777" w:rsidR="00D41936" w:rsidRPr="005920AD" w:rsidRDefault="00D41936" w:rsidP="00A13A39">
      <w:pPr>
        <w:rPr>
          <w:rFonts w:ascii="Arial" w:hAnsi="Arial" w:cs="Arial"/>
          <w:b/>
          <w:bCs/>
        </w:rPr>
      </w:pPr>
    </w:p>
    <w:tbl>
      <w:tblPr>
        <w:tblStyle w:val="TableGrid"/>
        <w:tblW w:w="0" w:type="auto"/>
        <w:tblLook w:val="04A0" w:firstRow="1" w:lastRow="0" w:firstColumn="1" w:lastColumn="0" w:noHBand="0" w:noVBand="1"/>
      </w:tblPr>
      <w:tblGrid>
        <w:gridCol w:w="9016"/>
      </w:tblGrid>
      <w:tr w:rsidR="00C27AE9" w:rsidRPr="005920AD" w14:paraId="3233E32A" w14:textId="77777777" w:rsidTr="00C27AE9">
        <w:tc>
          <w:tcPr>
            <w:tcW w:w="9016" w:type="dxa"/>
          </w:tcPr>
          <w:p w14:paraId="4DB6FE5C" w14:textId="6F3AC7CB" w:rsidR="005920AD" w:rsidRDefault="005920AD" w:rsidP="00C27AE9">
            <w:pPr>
              <w:autoSpaceDE w:val="0"/>
              <w:autoSpaceDN w:val="0"/>
              <w:adjustRightInd w:val="0"/>
              <w:rPr>
                <w:rFonts w:ascii="Arial" w:hAnsi="Arial" w:cs="Arial"/>
                <w:b/>
                <w:bCs/>
              </w:rPr>
            </w:pPr>
            <w:r w:rsidRPr="005920AD">
              <w:rPr>
                <w:rFonts w:ascii="Arial" w:hAnsi="Arial" w:cs="Arial"/>
                <w:b/>
                <w:bCs/>
              </w:rPr>
              <w:t>Sample posts</w:t>
            </w:r>
          </w:p>
          <w:p w14:paraId="0BA778CB" w14:textId="77777777" w:rsidR="005920AD" w:rsidRDefault="005920AD" w:rsidP="00C27AE9">
            <w:pPr>
              <w:autoSpaceDE w:val="0"/>
              <w:autoSpaceDN w:val="0"/>
              <w:adjustRightInd w:val="0"/>
              <w:rPr>
                <w:rFonts w:ascii="Arial" w:hAnsi="Arial" w:cs="Arial"/>
                <w:b/>
                <w:bCs/>
              </w:rPr>
            </w:pPr>
          </w:p>
          <w:p w14:paraId="209B887E" w14:textId="00490091" w:rsidR="00C27AE9" w:rsidRPr="005920AD" w:rsidRDefault="00C27AE9" w:rsidP="00C27AE9">
            <w:pPr>
              <w:autoSpaceDE w:val="0"/>
              <w:autoSpaceDN w:val="0"/>
              <w:adjustRightInd w:val="0"/>
              <w:rPr>
                <w:rFonts w:ascii="Arial" w:hAnsi="Arial" w:cs="Arial"/>
                <w:bCs/>
              </w:rPr>
            </w:pPr>
            <w:r w:rsidRPr="005920AD">
              <w:rPr>
                <w:rFonts w:ascii="Arial" w:hAnsi="Arial" w:cs="Arial"/>
                <w:bCs/>
              </w:rPr>
              <w:t xml:space="preserve">Testing for HIV regularly is the only way to know your HIV status. </w:t>
            </w:r>
          </w:p>
          <w:p w14:paraId="0B8F4DC9" w14:textId="34C4DDDD" w:rsidR="00C27AE9" w:rsidRPr="005920AD" w:rsidRDefault="00C27AE9" w:rsidP="00C27AE9">
            <w:pPr>
              <w:autoSpaceDE w:val="0"/>
              <w:autoSpaceDN w:val="0"/>
              <w:adjustRightInd w:val="0"/>
              <w:rPr>
                <w:rFonts w:ascii="Arial" w:hAnsi="Arial" w:cs="Arial"/>
                <w:bCs/>
              </w:rPr>
            </w:pPr>
            <w:r w:rsidRPr="005920AD">
              <w:rPr>
                <w:rFonts w:ascii="Arial" w:hAnsi="Arial" w:cs="Arial"/>
                <w:bCs/>
              </w:rPr>
              <w:t>Learn more about testing and the other sure ways to prevent HIV @doitldn</w:t>
            </w:r>
          </w:p>
          <w:p w14:paraId="13A7E0A1" w14:textId="5321E259" w:rsidR="00C27AE9" w:rsidRDefault="00C27AE9" w:rsidP="00C27AE9">
            <w:pPr>
              <w:autoSpaceDE w:val="0"/>
              <w:autoSpaceDN w:val="0"/>
              <w:adjustRightInd w:val="0"/>
              <w:rPr>
                <w:rFonts w:ascii="Arial" w:hAnsi="Arial" w:cs="Arial"/>
                <w:bCs/>
              </w:rPr>
            </w:pPr>
            <w:r w:rsidRPr="005920AD">
              <w:rPr>
                <w:rFonts w:ascii="Arial" w:hAnsi="Arial" w:cs="Arial"/>
                <w:bCs/>
              </w:rPr>
              <w:t>#besureknowthefour #HIVTest</w:t>
            </w:r>
          </w:p>
          <w:p w14:paraId="55F55DBA" w14:textId="3BE923EE" w:rsidR="005920AD" w:rsidRDefault="005920AD" w:rsidP="00C27AE9">
            <w:pPr>
              <w:pBdr>
                <w:bottom w:val="single" w:sz="6" w:space="1" w:color="auto"/>
              </w:pBdr>
              <w:autoSpaceDE w:val="0"/>
              <w:autoSpaceDN w:val="0"/>
              <w:adjustRightInd w:val="0"/>
              <w:rPr>
                <w:rFonts w:ascii="Arial" w:hAnsi="Arial" w:cs="Arial"/>
                <w:bCs/>
              </w:rPr>
            </w:pPr>
          </w:p>
          <w:p w14:paraId="24D83676" w14:textId="77777777" w:rsidR="005920AD" w:rsidRDefault="005920AD" w:rsidP="00C27AE9">
            <w:pPr>
              <w:autoSpaceDE w:val="0"/>
              <w:autoSpaceDN w:val="0"/>
              <w:adjustRightInd w:val="0"/>
              <w:rPr>
                <w:rFonts w:ascii="Arial" w:hAnsi="Arial" w:cs="Arial"/>
                <w:bCs/>
              </w:rPr>
            </w:pPr>
          </w:p>
          <w:p w14:paraId="34FBD362" w14:textId="77777777" w:rsidR="005920AD" w:rsidRPr="005920AD" w:rsidRDefault="005920AD" w:rsidP="005920AD">
            <w:pPr>
              <w:autoSpaceDE w:val="0"/>
              <w:autoSpaceDN w:val="0"/>
              <w:adjustRightInd w:val="0"/>
              <w:rPr>
                <w:rFonts w:ascii="Arial" w:hAnsi="Arial" w:cs="Arial"/>
                <w:bCs/>
              </w:rPr>
            </w:pPr>
            <w:r w:rsidRPr="005920AD">
              <w:rPr>
                <w:rFonts w:ascii="Arial" w:hAnsi="Arial" w:cs="Arial"/>
                <w:bCs/>
              </w:rPr>
              <w:t>It's been proven: a person on effective treatment with an undetectable viral load can NOT pass on HIV. #besureknowthefour proven ways to prevent HIV: regular #HIVTest, condom use, PrEP, and #UequalsU @doitldn</w:t>
            </w:r>
          </w:p>
          <w:p w14:paraId="0B9A1C14" w14:textId="77777777" w:rsidR="00C27AE9" w:rsidRPr="005920AD" w:rsidRDefault="00C27AE9" w:rsidP="00A13A39">
            <w:pPr>
              <w:autoSpaceDE w:val="0"/>
              <w:autoSpaceDN w:val="0"/>
              <w:adjustRightInd w:val="0"/>
              <w:rPr>
                <w:rFonts w:ascii="Arial" w:hAnsi="Arial" w:cs="Arial"/>
                <w:bCs/>
              </w:rPr>
            </w:pPr>
          </w:p>
        </w:tc>
      </w:tr>
    </w:tbl>
    <w:p w14:paraId="182D30AE" w14:textId="77777777" w:rsidR="00C27AE9" w:rsidRPr="005920AD" w:rsidRDefault="00C27AE9" w:rsidP="00502198">
      <w:pPr>
        <w:autoSpaceDE w:val="0"/>
        <w:autoSpaceDN w:val="0"/>
        <w:adjustRightInd w:val="0"/>
        <w:spacing w:after="0" w:line="240" w:lineRule="auto"/>
        <w:rPr>
          <w:rFonts w:ascii="Arial" w:hAnsi="Arial" w:cs="Arial"/>
          <w:bCs/>
        </w:rPr>
      </w:pPr>
    </w:p>
    <w:p w14:paraId="647CEDB9" w14:textId="773B1234" w:rsidR="00C27AE9" w:rsidRPr="005920AD" w:rsidRDefault="00C27AE9" w:rsidP="00502198">
      <w:pPr>
        <w:autoSpaceDE w:val="0"/>
        <w:autoSpaceDN w:val="0"/>
        <w:adjustRightInd w:val="0"/>
        <w:spacing w:after="0" w:line="240" w:lineRule="auto"/>
        <w:rPr>
          <w:rFonts w:ascii="Arial" w:hAnsi="Arial" w:cs="Arial"/>
          <w:b/>
          <w:color w:val="auto"/>
        </w:rPr>
      </w:pPr>
    </w:p>
    <w:p w14:paraId="26E64FD1" w14:textId="2AB051C3" w:rsidR="00315B5E" w:rsidRPr="001251DB" w:rsidRDefault="00315B5E" w:rsidP="00315B5E">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C</w:t>
      </w:r>
      <w:r w:rsidR="005920AD" w:rsidRPr="001251DB">
        <w:rPr>
          <w:rFonts w:ascii="Arial" w:hAnsi="Arial" w:cs="Arial"/>
          <w:bCs/>
          <w:color w:val="auto"/>
          <w:sz w:val="28"/>
          <w:szCs w:val="28"/>
        </w:rPr>
        <w:t>REATIVE ASSETS</w:t>
      </w:r>
    </w:p>
    <w:p w14:paraId="6C90D3BF" w14:textId="77777777" w:rsidR="00315B5E" w:rsidRPr="005920AD" w:rsidRDefault="00315B5E" w:rsidP="00315B5E">
      <w:pPr>
        <w:autoSpaceDE w:val="0"/>
        <w:autoSpaceDN w:val="0"/>
        <w:adjustRightInd w:val="0"/>
        <w:spacing w:after="0" w:line="240" w:lineRule="auto"/>
        <w:rPr>
          <w:rFonts w:ascii="Arial" w:hAnsi="Arial" w:cs="Arial"/>
          <w:b/>
          <w:color w:val="808080" w:themeColor="background1" w:themeShade="80"/>
        </w:rPr>
      </w:pPr>
    </w:p>
    <w:p w14:paraId="0B1849E4" w14:textId="65D1C626" w:rsidR="00315B5E" w:rsidRPr="005920AD" w:rsidRDefault="00315B5E" w:rsidP="00315B5E">
      <w:pPr>
        <w:autoSpaceDE w:val="0"/>
        <w:autoSpaceDN w:val="0"/>
        <w:adjustRightInd w:val="0"/>
        <w:spacing w:after="0" w:line="240" w:lineRule="auto"/>
        <w:rPr>
          <w:rFonts w:ascii="Arial" w:hAnsi="Arial" w:cs="Arial"/>
          <w:bCs/>
          <w:color w:val="auto"/>
        </w:rPr>
      </w:pPr>
      <w:r w:rsidRPr="005920AD">
        <w:rPr>
          <w:rFonts w:ascii="Arial" w:hAnsi="Arial" w:cs="Arial"/>
          <w:bCs/>
          <w:color w:val="auto"/>
        </w:rPr>
        <w:t xml:space="preserve">In the </w:t>
      </w:r>
      <w:r w:rsidR="007711DE">
        <w:rPr>
          <w:rFonts w:ascii="Arial" w:hAnsi="Arial" w:cs="Arial"/>
          <w:bCs/>
          <w:color w:val="auto"/>
        </w:rPr>
        <w:t>zipped</w:t>
      </w:r>
      <w:r w:rsidRPr="005920AD">
        <w:rPr>
          <w:rFonts w:ascii="Arial" w:hAnsi="Arial" w:cs="Arial"/>
          <w:bCs/>
          <w:color w:val="auto"/>
        </w:rPr>
        <w:t xml:space="preserve"> creative assets folder</w:t>
      </w:r>
      <w:r w:rsidR="005920AD">
        <w:rPr>
          <w:rFonts w:ascii="Arial" w:hAnsi="Arial" w:cs="Arial"/>
          <w:bCs/>
          <w:color w:val="auto"/>
        </w:rPr>
        <w:t>,</w:t>
      </w:r>
      <w:r w:rsidRPr="005920AD">
        <w:rPr>
          <w:rFonts w:ascii="Arial" w:hAnsi="Arial" w:cs="Arial"/>
          <w:bCs/>
          <w:color w:val="auto"/>
        </w:rPr>
        <w:t xml:space="preserve"> you will find </w:t>
      </w:r>
    </w:p>
    <w:p w14:paraId="3DD75AEA" w14:textId="77777777" w:rsidR="00315B5E" w:rsidRPr="005920AD" w:rsidRDefault="00315B5E" w:rsidP="00315B5E">
      <w:pPr>
        <w:autoSpaceDE w:val="0"/>
        <w:autoSpaceDN w:val="0"/>
        <w:adjustRightInd w:val="0"/>
        <w:spacing w:after="0" w:line="240" w:lineRule="auto"/>
        <w:rPr>
          <w:rFonts w:ascii="Arial" w:hAnsi="Arial" w:cs="Arial"/>
          <w:bCs/>
          <w:color w:val="auto"/>
        </w:rPr>
      </w:pPr>
    </w:p>
    <w:p w14:paraId="09C7877F" w14:textId="00B4C563" w:rsidR="00315B5E" w:rsidRPr="005920AD" w:rsidRDefault="007711DE" w:rsidP="00315B5E">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x5 G</w:t>
      </w:r>
      <w:r w:rsidR="00315B5E" w:rsidRPr="005920AD">
        <w:rPr>
          <w:rFonts w:ascii="Arial" w:hAnsi="Arial" w:cs="Arial"/>
          <w:bCs/>
        </w:rPr>
        <w:t>raphic</w:t>
      </w:r>
      <w:r>
        <w:rPr>
          <w:rFonts w:ascii="Arial" w:hAnsi="Arial" w:cs="Arial"/>
          <w:bCs/>
        </w:rPr>
        <w:t xml:space="preserve">s </w:t>
      </w:r>
      <w:r w:rsidR="00315B5E" w:rsidRPr="005920AD">
        <w:rPr>
          <w:rFonts w:ascii="Arial" w:hAnsi="Arial" w:cs="Arial"/>
          <w:bCs/>
        </w:rPr>
        <w:t>for social media</w:t>
      </w:r>
      <w:r>
        <w:rPr>
          <w:rFonts w:ascii="Arial" w:hAnsi="Arial" w:cs="Arial"/>
          <w:bCs/>
        </w:rPr>
        <w:t xml:space="preserve"> – these are in one size for use on all social media channels</w:t>
      </w:r>
    </w:p>
    <w:p w14:paraId="46A5C75D" w14:textId="7D128AE0" w:rsidR="00315B5E" w:rsidRDefault="007711DE" w:rsidP="00315B5E">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x2 A</w:t>
      </w:r>
      <w:r w:rsidR="00315B5E" w:rsidRPr="005920AD">
        <w:rPr>
          <w:rFonts w:ascii="Arial" w:hAnsi="Arial" w:cs="Arial"/>
          <w:bCs/>
        </w:rPr>
        <w:t>rtwork</w:t>
      </w:r>
      <w:r>
        <w:rPr>
          <w:rFonts w:ascii="Arial" w:hAnsi="Arial" w:cs="Arial"/>
          <w:bCs/>
        </w:rPr>
        <w:t xml:space="preserve"> </w:t>
      </w:r>
      <w:r w:rsidR="00262845">
        <w:rPr>
          <w:rFonts w:ascii="Arial" w:hAnsi="Arial" w:cs="Arial"/>
          <w:bCs/>
        </w:rPr>
        <w:t>files</w:t>
      </w:r>
      <w:r>
        <w:rPr>
          <w:rFonts w:ascii="Arial" w:hAnsi="Arial" w:cs="Arial"/>
          <w:bCs/>
        </w:rPr>
        <w:t xml:space="preserve"> – these are in one size</w:t>
      </w:r>
      <w:r w:rsidR="00315B5E" w:rsidRPr="005920AD">
        <w:rPr>
          <w:rFonts w:ascii="Arial" w:hAnsi="Arial" w:cs="Arial"/>
          <w:bCs/>
        </w:rPr>
        <w:t xml:space="preserve"> to print </w:t>
      </w:r>
      <w:r w:rsidR="00262845">
        <w:rPr>
          <w:rFonts w:ascii="Arial" w:hAnsi="Arial" w:cs="Arial"/>
          <w:bCs/>
        </w:rPr>
        <w:t>as</w:t>
      </w:r>
      <w:r w:rsidR="00315B5E" w:rsidRPr="005920AD">
        <w:rPr>
          <w:rFonts w:ascii="Arial" w:hAnsi="Arial" w:cs="Arial"/>
          <w:bCs/>
        </w:rPr>
        <w:t xml:space="preserve"> posters,</w:t>
      </w:r>
      <w:r>
        <w:rPr>
          <w:rFonts w:ascii="Arial" w:hAnsi="Arial" w:cs="Arial"/>
          <w:bCs/>
        </w:rPr>
        <w:t xml:space="preserve"> flyers,</w:t>
      </w:r>
      <w:r w:rsidR="00315B5E" w:rsidRPr="005920AD">
        <w:rPr>
          <w:rFonts w:ascii="Arial" w:hAnsi="Arial" w:cs="Arial"/>
          <w:bCs/>
        </w:rPr>
        <w:t xml:space="preserve"> etc.</w:t>
      </w:r>
    </w:p>
    <w:p w14:paraId="01C13F74" w14:textId="3BAB9166" w:rsidR="007711DE" w:rsidRDefault="007711DE" w:rsidP="007711DE">
      <w:pPr>
        <w:autoSpaceDE w:val="0"/>
        <w:autoSpaceDN w:val="0"/>
        <w:adjustRightInd w:val="0"/>
        <w:spacing w:after="0" w:line="240" w:lineRule="auto"/>
        <w:rPr>
          <w:rFonts w:ascii="Arial" w:hAnsi="Arial" w:cs="Arial"/>
          <w:bCs/>
        </w:rPr>
      </w:pPr>
    </w:p>
    <w:p w14:paraId="4E3EAD3F" w14:textId="558924A0" w:rsidR="00ED6738" w:rsidRDefault="00ED6738" w:rsidP="007711DE">
      <w:pPr>
        <w:autoSpaceDE w:val="0"/>
        <w:autoSpaceDN w:val="0"/>
        <w:adjustRightInd w:val="0"/>
        <w:spacing w:after="0" w:line="240" w:lineRule="auto"/>
        <w:rPr>
          <w:rFonts w:ascii="Arial" w:hAnsi="Arial" w:cs="Arial"/>
          <w:bCs/>
        </w:rPr>
      </w:pPr>
    </w:p>
    <w:p w14:paraId="094EE6B2" w14:textId="32F4E29A" w:rsidR="00ED6738" w:rsidRDefault="00ED6738" w:rsidP="007711DE">
      <w:pPr>
        <w:autoSpaceDE w:val="0"/>
        <w:autoSpaceDN w:val="0"/>
        <w:adjustRightInd w:val="0"/>
        <w:spacing w:after="0" w:line="240" w:lineRule="auto"/>
        <w:rPr>
          <w:rFonts w:ascii="Arial" w:hAnsi="Arial" w:cs="Arial"/>
          <w:bCs/>
        </w:rPr>
      </w:pPr>
    </w:p>
    <w:p w14:paraId="72C748C5" w14:textId="20AB68B3" w:rsidR="007711DE" w:rsidRPr="007711DE" w:rsidRDefault="007711DE" w:rsidP="007711DE">
      <w:pPr>
        <w:autoSpaceDE w:val="0"/>
        <w:autoSpaceDN w:val="0"/>
        <w:adjustRightInd w:val="0"/>
        <w:spacing w:after="0" w:line="240" w:lineRule="auto"/>
        <w:rPr>
          <w:rFonts w:ascii="Arial" w:hAnsi="Arial" w:cs="Arial"/>
          <w:bCs/>
          <w:i/>
          <w:iCs/>
        </w:rPr>
      </w:pPr>
      <w:r w:rsidRPr="007711DE">
        <w:rPr>
          <w:rFonts w:ascii="Arial" w:hAnsi="Arial" w:cs="Arial"/>
          <w:bCs/>
          <w:i/>
          <w:iCs/>
        </w:rPr>
        <w:t>Social media graphics</w:t>
      </w:r>
    </w:p>
    <w:p w14:paraId="3E7621B3" w14:textId="54F7964F" w:rsidR="007711DE" w:rsidRDefault="007711DE" w:rsidP="007711DE">
      <w:pPr>
        <w:autoSpaceDE w:val="0"/>
        <w:autoSpaceDN w:val="0"/>
        <w:adjustRightInd w:val="0"/>
        <w:spacing w:after="0" w:line="240" w:lineRule="auto"/>
        <w:rPr>
          <w:rFonts w:ascii="Arial" w:hAnsi="Arial" w:cs="Arial"/>
          <w:bCs/>
        </w:rPr>
      </w:pPr>
    </w:p>
    <w:p w14:paraId="394E3D13" w14:textId="77777777" w:rsidR="007711DE" w:rsidRDefault="007711DE" w:rsidP="007711DE">
      <w:pPr>
        <w:autoSpaceDE w:val="0"/>
        <w:autoSpaceDN w:val="0"/>
        <w:adjustRightInd w:val="0"/>
        <w:spacing w:after="0" w:line="240" w:lineRule="auto"/>
        <w:rPr>
          <w:rFonts w:ascii="Arial" w:hAnsi="Arial" w:cs="Arial"/>
          <w:bCs/>
        </w:rPr>
      </w:pPr>
    </w:p>
    <w:p w14:paraId="0B820EF8" w14:textId="65A5A970" w:rsidR="007711DE" w:rsidRDefault="007711DE" w:rsidP="007711DE">
      <w:pPr>
        <w:autoSpaceDE w:val="0"/>
        <w:autoSpaceDN w:val="0"/>
        <w:adjustRightInd w:val="0"/>
        <w:spacing w:after="0" w:line="240" w:lineRule="auto"/>
        <w:rPr>
          <w:rFonts w:ascii="Arial" w:hAnsi="Arial" w:cs="Arial"/>
          <w:bCs/>
        </w:rPr>
      </w:pPr>
      <w:r>
        <w:rPr>
          <w:rFonts w:ascii="Arial" w:hAnsi="Arial" w:cs="Arial"/>
          <w:bCs/>
          <w:noProof/>
        </w:rPr>
        <w:drawing>
          <wp:inline distT="0" distB="0" distL="0" distR="0" wp14:anchorId="61E04FD9" wp14:editId="26984B36">
            <wp:extent cx="1668780" cy="1668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r>
        <w:rPr>
          <w:rFonts w:ascii="Arial" w:hAnsi="Arial" w:cs="Arial"/>
          <w:bCs/>
        </w:rPr>
        <w:t xml:space="preserve">  </w:t>
      </w:r>
      <w:r>
        <w:rPr>
          <w:rFonts w:ascii="Arial" w:hAnsi="Arial" w:cs="Arial"/>
          <w:bCs/>
          <w:noProof/>
        </w:rPr>
        <w:drawing>
          <wp:inline distT="0" distB="0" distL="0" distR="0" wp14:anchorId="3EE31B39" wp14:editId="2C89AC93">
            <wp:extent cx="1638300" cy="163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rFonts w:ascii="Arial" w:hAnsi="Arial" w:cs="Arial"/>
          <w:bCs/>
        </w:rPr>
        <w:t xml:space="preserve">  </w:t>
      </w:r>
      <w:r>
        <w:rPr>
          <w:rFonts w:ascii="Arial" w:hAnsi="Arial" w:cs="Arial"/>
          <w:bCs/>
          <w:noProof/>
        </w:rPr>
        <w:drawing>
          <wp:inline distT="0" distB="0" distL="0" distR="0" wp14:anchorId="652D4D5F" wp14:editId="125F1B44">
            <wp:extent cx="1645920" cy="1645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1F620E33" w14:textId="0FC76C35" w:rsidR="007711DE" w:rsidRDefault="007711DE" w:rsidP="007711DE">
      <w:pPr>
        <w:autoSpaceDE w:val="0"/>
        <w:autoSpaceDN w:val="0"/>
        <w:adjustRightInd w:val="0"/>
        <w:spacing w:after="0" w:line="240" w:lineRule="auto"/>
        <w:rPr>
          <w:rFonts w:ascii="Arial" w:hAnsi="Arial" w:cs="Arial"/>
          <w:bCs/>
        </w:rPr>
      </w:pPr>
    </w:p>
    <w:p w14:paraId="3735D636" w14:textId="45E5B553" w:rsidR="007711DE" w:rsidRDefault="007711DE" w:rsidP="007711DE">
      <w:pPr>
        <w:autoSpaceDE w:val="0"/>
        <w:autoSpaceDN w:val="0"/>
        <w:adjustRightInd w:val="0"/>
        <w:spacing w:after="0" w:line="240" w:lineRule="auto"/>
        <w:rPr>
          <w:rFonts w:ascii="Arial" w:hAnsi="Arial" w:cs="Arial"/>
          <w:bCs/>
        </w:rPr>
      </w:pPr>
      <w:r>
        <w:rPr>
          <w:rFonts w:ascii="Arial" w:hAnsi="Arial" w:cs="Arial"/>
          <w:bCs/>
          <w:noProof/>
        </w:rPr>
        <w:drawing>
          <wp:inline distT="0" distB="0" distL="0" distR="0" wp14:anchorId="186A01B4" wp14:editId="302C7085">
            <wp:extent cx="1699260" cy="1699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inline>
        </w:drawing>
      </w:r>
      <w:r>
        <w:rPr>
          <w:rFonts w:ascii="Arial" w:hAnsi="Arial" w:cs="Arial"/>
          <w:bCs/>
          <w:noProof/>
        </w:rPr>
        <w:drawing>
          <wp:anchor distT="0" distB="0" distL="114300" distR="114300" simplePos="0" relativeHeight="251662336" behindDoc="0" locked="0" layoutInCell="1" allowOverlap="1" wp14:anchorId="1823AC12" wp14:editId="53C1C70B">
            <wp:simplePos x="914400" y="4328160"/>
            <wp:positionH relativeFrom="column">
              <wp:align>left</wp:align>
            </wp:positionH>
            <wp:positionV relativeFrom="paragraph">
              <wp:align>top</wp:align>
            </wp:positionV>
            <wp:extent cx="1699260" cy="1699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9260" cy="1699260"/>
                    </a:xfrm>
                    <a:prstGeom prst="rect">
                      <a:avLst/>
                    </a:prstGeom>
                    <a:noFill/>
                    <a:ln>
                      <a:noFill/>
                    </a:ln>
                  </pic:spPr>
                </pic:pic>
              </a:graphicData>
            </a:graphic>
          </wp:anchor>
        </w:drawing>
      </w:r>
    </w:p>
    <w:p w14:paraId="4D58E8FB" w14:textId="77777777" w:rsidR="007711DE" w:rsidRPr="007711DE" w:rsidRDefault="007711DE" w:rsidP="007711DE">
      <w:pPr>
        <w:rPr>
          <w:rFonts w:ascii="Arial" w:hAnsi="Arial" w:cs="Arial"/>
        </w:rPr>
      </w:pPr>
    </w:p>
    <w:p w14:paraId="709EB54A" w14:textId="77777777" w:rsidR="007711DE" w:rsidRPr="007711DE" w:rsidRDefault="007711DE" w:rsidP="007711DE">
      <w:pPr>
        <w:rPr>
          <w:rFonts w:ascii="Arial" w:hAnsi="Arial" w:cs="Arial"/>
        </w:rPr>
      </w:pPr>
    </w:p>
    <w:p w14:paraId="3AC31D52" w14:textId="77777777" w:rsidR="001251DB" w:rsidRDefault="001251DB" w:rsidP="007711DE">
      <w:pPr>
        <w:rPr>
          <w:rFonts w:ascii="Arial" w:hAnsi="Arial" w:cs="Arial"/>
          <w:i/>
          <w:iCs/>
        </w:rPr>
      </w:pPr>
    </w:p>
    <w:p w14:paraId="7F250467" w14:textId="77777777" w:rsidR="001251DB" w:rsidRDefault="001251DB" w:rsidP="007711DE">
      <w:pPr>
        <w:rPr>
          <w:rFonts w:ascii="Arial" w:hAnsi="Arial" w:cs="Arial"/>
          <w:i/>
          <w:iCs/>
        </w:rPr>
      </w:pPr>
    </w:p>
    <w:p w14:paraId="25D71F70" w14:textId="5FB62455" w:rsidR="007711DE" w:rsidRPr="00ED6738" w:rsidRDefault="001251DB" w:rsidP="007711DE">
      <w:pPr>
        <w:rPr>
          <w:rFonts w:ascii="Arial" w:hAnsi="Arial" w:cs="Arial"/>
          <w:i/>
          <w:iCs/>
        </w:rPr>
      </w:pPr>
      <w:r w:rsidRPr="00ED6738">
        <w:rPr>
          <w:rFonts w:ascii="Arial" w:hAnsi="Arial" w:cs="Arial"/>
          <w:noProof/>
        </w:rPr>
        <w:drawing>
          <wp:anchor distT="0" distB="0" distL="114300" distR="114300" simplePos="0" relativeHeight="251663360" behindDoc="0" locked="0" layoutInCell="1" allowOverlap="1" wp14:anchorId="472A6605" wp14:editId="699CC517">
            <wp:simplePos x="0" y="0"/>
            <wp:positionH relativeFrom="margin">
              <wp:align>left</wp:align>
            </wp:positionH>
            <wp:positionV relativeFrom="paragraph">
              <wp:posOffset>274320</wp:posOffset>
            </wp:positionV>
            <wp:extent cx="1684655" cy="2400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4655" cy="2400300"/>
                    </a:xfrm>
                    <a:prstGeom prst="rect">
                      <a:avLst/>
                    </a:prstGeom>
                  </pic:spPr>
                </pic:pic>
              </a:graphicData>
            </a:graphic>
            <wp14:sizeRelH relativeFrom="margin">
              <wp14:pctWidth>0</wp14:pctWidth>
            </wp14:sizeRelH>
            <wp14:sizeRelV relativeFrom="margin">
              <wp14:pctHeight>0</wp14:pctHeight>
            </wp14:sizeRelV>
          </wp:anchor>
        </w:drawing>
      </w:r>
      <w:r w:rsidR="007711DE" w:rsidRPr="00ED6738">
        <w:rPr>
          <w:rFonts w:ascii="Arial" w:hAnsi="Arial" w:cs="Arial"/>
          <w:i/>
          <w:iCs/>
        </w:rPr>
        <w:t>Artwork</w:t>
      </w:r>
    </w:p>
    <w:p w14:paraId="00465BB2" w14:textId="0097EEF0" w:rsidR="007711DE" w:rsidRDefault="00ED6738" w:rsidP="007711DE">
      <w:pPr>
        <w:rPr>
          <w:rFonts w:ascii="Arial" w:hAnsi="Arial" w:cs="Arial"/>
        </w:rPr>
      </w:pPr>
      <w:r>
        <w:rPr>
          <w:rFonts w:ascii="Arial" w:hAnsi="Arial" w:cs="Arial"/>
        </w:rPr>
        <w:t xml:space="preserve"> </w:t>
      </w:r>
      <w:r w:rsidRPr="00ED6738">
        <w:rPr>
          <w:rFonts w:ascii="Arial" w:hAnsi="Arial" w:cs="Arial"/>
          <w:bCs/>
          <w:noProof/>
        </w:rPr>
        <w:drawing>
          <wp:inline distT="0" distB="0" distL="0" distR="0" wp14:anchorId="2D960ECA" wp14:editId="3E6EA2D2">
            <wp:extent cx="1692490" cy="240792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0915" cy="2434134"/>
                    </a:xfrm>
                    <a:prstGeom prst="rect">
                      <a:avLst/>
                    </a:prstGeom>
                  </pic:spPr>
                </pic:pic>
              </a:graphicData>
            </a:graphic>
          </wp:inline>
        </w:drawing>
      </w:r>
    </w:p>
    <w:p w14:paraId="2126A37A" w14:textId="2D081CC5" w:rsidR="005320C2" w:rsidRDefault="007711DE" w:rsidP="00502198">
      <w:pPr>
        <w:autoSpaceDE w:val="0"/>
        <w:autoSpaceDN w:val="0"/>
        <w:adjustRightInd w:val="0"/>
        <w:spacing w:after="0" w:line="240" w:lineRule="auto"/>
        <w:rPr>
          <w:rFonts w:ascii="Arial" w:hAnsi="Arial" w:cs="Arial"/>
          <w:bCs/>
        </w:rPr>
      </w:pPr>
      <w:r>
        <w:rPr>
          <w:rFonts w:ascii="Arial" w:hAnsi="Arial" w:cs="Arial"/>
          <w:bCs/>
        </w:rPr>
        <w:br w:type="textWrapping" w:clear="all"/>
      </w:r>
    </w:p>
    <w:p w14:paraId="59525B5D" w14:textId="78925728" w:rsidR="00502198" w:rsidRPr="001251DB" w:rsidRDefault="00502198" w:rsidP="00502198">
      <w:pPr>
        <w:autoSpaceDE w:val="0"/>
        <w:autoSpaceDN w:val="0"/>
        <w:adjustRightInd w:val="0"/>
        <w:spacing w:after="0" w:line="240" w:lineRule="auto"/>
        <w:rPr>
          <w:rFonts w:ascii="Arial" w:hAnsi="Arial" w:cs="Arial"/>
          <w:bCs/>
          <w:sz w:val="28"/>
          <w:szCs w:val="28"/>
        </w:rPr>
      </w:pPr>
      <w:r w:rsidRPr="001251DB">
        <w:rPr>
          <w:rFonts w:ascii="Arial" w:hAnsi="Arial" w:cs="Arial"/>
          <w:bCs/>
          <w:color w:val="auto"/>
          <w:sz w:val="28"/>
          <w:szCs w:val="28"/>
        </w:rPr>
        <w:t>S</w:t>
      </w:r>
      <w:r w:rsidR="005920AD" w:rsidRPr="001251DB">
        <w:rPr>
          <w:rFonts w:ascii="Arial" w:hAnsi="Arial" w:cs="Arial"/>
          <w:bCs/>
          <w:color w:val="auto"/>
          <w:sz w:val="28"/>
          <w:szCs w:val="28"/>
        </w:rPr>
        <w:t>CHEDULED POSTS</w:t>
      </w:r>
    </w:p>
    <w:p w14:paraId="2F368328" w14:textId="77777777" w:rsidR="00502198" w:rsidRPr="005920AD" w:rsidRDefault="00502198" w:rsidP="00DF6E58">
      <w:pPr>
        <w:autoSpaceDE w:val="0"/>
        <w:autoSpaceDN w:val="0"/>
        <w:adjustRightInd w:val="0"/>
        <w:spacing w:after="0" w:line="240" w:lineRule="auto"/>
        <w:rPr>
          <w:rFonts w:ascii="Arial" w:hAnsi="Arial" w:cs="Arial"/>
          <w:bCs/>
          <w:iCs/>
        </w:rPr>
      </w:pPr>
    </w:p>
    <w:p w14:paraId="7295762A" w14:textId="6A8F63C4" w:rsidR="00B05122" w:rsidRPr="005920AD" w:rsidRDefault="00B05122" w:rsidP="004F1DF2">
      <w:pPr>
        <w:autoSpaceDE w:val="0"/>
        <w:autoSpaceDN w:val="0"/>
        <w:adjustRightInd w:val="0"/>
        <w:spacing w:after="0" w:line="240" w:lineRule="auto"/>
        <w:rPr>
          <w:rFonts w:ascii="Arial" w:hAnsi="Arial" w:cs="Arial"/>
          <w:bCs/>
          <w:color w:val="auto"/>
        </w:rPr>
      </w:pPr>
      <w:r w:rsidRPr="005920AD">
        <w:rPr>
          <w:rFonts w:ascii="Arial" w:hAnsi="Arial" w:cs="Arial"/>
          <w:bCs/>
          <w:iCs/>
        </w:rPr>
        <w:t>For the first two weeks after the campaign launch, please support the campaign with the specific posts below.</w:t>
      </w:r>
    </w:p>
    <w:p w14:paraId="280AE1FF" w14:textId="77777777" w:rsidR="00B05122" w:rsidRPr="005920AD" w:rsidRDefault="00B05122" w:rsidP="004F1DF2">
      <w:pPr>
        <w:autoSpaceDE w:val="0"/>
        <w:autoSpaceDN w:val="0"/>
        <w:adjustRightInd w:val="0"/>
        <w:spacing w:after="0" w:line="240" w:lineRule="auto"/>
        <w:rPr>
          <w:rFonts w:ascii="Arial" w:hAnsi="Arial" w:cs="Arial"/>
          <w:bCs/>
          <w:color w:val="auto"/>
        </w:rPr>
      </w:pPr>
    </w:p>
    <w:p w14:paraId="3228EA59" w14:textId="25E271A5" w:rsidR="00C2522A" w:rsidRPr="005920AD" w:rsidRDefault="00081ADE" w:rsidP="004F1DF2">
      <w:pPr>
        <w:autoSpaceDE w:val="0"/>
        <w:autoSpaceDN w:val="0"/>
        <w:adjustRightInd w:val="0"/>
        <w:spacing w:after="0" w:line="240" w:lineRule="auto"/>
        <w:rPr>
          <w:rFonts w:ascii="Arial" w:hAnsi="Arial" w:cs="Arial"/>
          <w:bCs/>
          <w:color w:val="auto"/>
        </w:rPr>
      </w:pPr>
      <w:r w:rsidRPr="005920AD">
        <w:rPr>
          <w:rFonts w:ascii="Arial" w:hAnsi="Arial" w:cs="Arial"/>
          <w:bCs/>
          <w:color w:val="auto"/>
        </w:rPr>
        <w:t>For</w:t>
      </w:r>
      <w:r w:rsidR="00B05122" w:rsidRPr="005920AD">
        <w:rPr>
          <w:rFonts w:ascii="Arial" w:hAnsi="Arial" w:cs="Arial"/>
          <w:bCs/>
          <w:color w:val="auto"/>
        </w:rPr>
        <w:t xml:space="preserve"> the </w:t>
      </w:r>
      <w:r w:rsidRPr="005920AD">
        <w:rPr>
          <w:rFonts w:ascii="Arial" w:hAnsi="Arial" w:cs="Arial"/>
          <w:bCs/>
          <w:color w:val="auto"/>
        </w:rPr>
        <w:t xml:space="preserve">remainder of the </w:t>
      </w:r>
      <w:r w:rsidR="00B05122" w:rsidRPr="005920AD">
        <w:rPr>
          <w:rFonts w:ascii="Arial" w:hAnsi="Arial" w:cs="Arial"/>
          <w:bCs/>
          <w:color w:val="auto"/>
        </w:rPr>
        <w:t xml:space="preserve">campaign </w:t>
      </w:r>
      <w:r w:rsidR="001725D6" w:rsidRPr="005920AD">
        <w:rPr>
          <w:rFonts w:ascii="Arial" w:hAnsi="Arial" w:cs="Arial"/>
          <w:bCs/>
          <w:color w:val="auto"/>
        </w:rPr>
        <w:t>period</w:t>
      </w:r>
      <w:r w:rsidR="00B05122" w:rsidRPr="005920AD">
        <w:rPr>
          <w:rFonts w:ascii="Arial" w:hAnsi="Arial" w:cs="Arial"/>
          <w:bCs/>
          <w:color w:val="auto"/>
        </w:rPr>
        <w:t xml:space="preserve">, </w:t>
      </w:r>
      <w:r w:rsidR="00DD49AB" w:rsidRPr="005920AD">
        <w:rPr>
          <w:rFonts w:ascii="Arial" w:hAnsi="Arial" w:cs="Arial"/>
          <w:bCs/>
          <w:color w:val="auto"/>
        </w:rPr>
        <w:t xml:space="preserve">please </w:t>
      </w:r>
      <w:r w:rsidR="008F1A5C" w:rsidRPr="005920AD">
        <w:rPr>
          <w:rFonts w:ascii="Arial" w:hAnsi="Arial" w:cs="Arial"/>
          <w:bCs/>
          <w:color w:val="auto"/>
        </w:rPr>
        <w:t>check D</w:t>
      </w:r>
      <w:r w:rsidR="002C5E1A">
        <w:rPr>
          <w:rFonts w:ascii="Arial" w:hAnsi="Arial" w:cs="Arial"/>
          <w:bCs/>
          <w:color w:val="auto"/>
        </w:rPr>
        <w:t xml:space="preserve">o It </w:t>
      </w:r>
      <w:r w:rsidR="008F1A5C" w:rsidRPr="005920AD">
        <w:rPr>
          <w:rFonts w:ascii="Arial" w:hAnsi="Arial" w:cs="Arial"/>
          <w:bCs/>
          <w:color w:val="auto"/>
        </w:rPr>
        <w:t>L</w:t>
      </w:r>
      <w:r w:rsidR="002C5E1A">
        <w:rPr>
          <w:rFonts w:ascii="Arial" w:hAnsi="Arial" w:cs="Arial"/>
          <w:bCs/>
          <w:color w:val="auto"/>
        </w:rPr>
        <w:t>ondon</w:t>
      </w:r>
      <w:r w:rsidR="008F1A5C" w:rsidRPr="005920AD">
        <w:rPr>
          <w:rFonts w:ascii="Arial" w:hAnsi="Arial" w:cs="Arial"/>
          <w:bCs/>
          <w:color w:val="auto"/>
        </w:rPr>
        <w:t xml:space="preserve">’s social media channels </w:t>
      </w:r>
      <w:r w:rsidRPr="005920AD">
        <w:rPr>
          <w:rFonts w:ascii="Arial" w:hAnsi="Arial" w:cs="Arial"/>
          <w:bCs/>
          <w:color w:val="auto"/>
        </w:rPr>
        <w:t xml:space="preserve">for messages </w:t>
      </w:r>
      <w:r w:rsidR="008F1A5C" w:rsidRPr="005920AD">
        <w:rPr>
          <w:rFonts w:ascii="Arial" w:hAnsi="Arial" w:cs="Arial"/>
          <w:bCs/>
          <w:color w:val="auto"/>
        </w:rPr>
        <w:t xml:space="preserve">to </w:t>
      </w:r>
      <w:r w:rsidR="00E40EF0" w:rsidRPr="005920AD">
        <w:rPr>
          <w:rFonts w:ascii="Arial" w:hAnsi="Arial" w:cs="Arial"/>
          <w:bCs/>
          <w:color w:val="auto"/>
        </w:rPr>
        <w:t>share</w:t>
      </w:r>
      <w:r w:rsidR="00B05122" w:rsidRPr="005920AD">
        <w:rPr>
          <w:rFonts w:ascii="Arial" w:hAnsi="Arial" w:cs="Arial"/>
          <w:bCs/>
          <w:color w:val="auto"/>
        </w:rPr>
        <w:t>.</w:t>
      </w:r>
    </w:p>
    <w:p w14:paraId="01037168" w14:textId="77777777" w:rsidR="00C2522A" w:rsidRPr="005920AD" w:rsidRDefault="00C2522A" w:rsidP="004F1DF2">
      <w:pPr>
        <w:autoSpaceDE w:val="0"/>
        <w:autoSpaceDN w:val="0"/>
        <w:adjustRightInd w:val="0"/>
        <w:spacing w:after="0" w:line="240" w:lineRule="auto"/>
        <w:rPr>
          <w:rFonts w:ascii="Arial" w:hAnsi="Arial" w:cs="Arial"/>
          <w:b/>
          <w:color w:val="76797B"/>
        </w:rPr>
      </w:pPr>
    </w:p>
    <w:tbl>
      <w:tblPr>
        <w:tblStyle w:val="TableGrid"/>
        <w:tblW w:w="0" w:type="auto"/>
        <w:tblLook w:val="04A0" w:firstRow="1" w:lastRow="0" w:firstColumn="1" w:lastColumn="0" w:noHBand="0" w:noVBand="1"/>
      </w:tblPr>
      <w:tblGrid>
        <w:gridCol w:w="2263"/>
        <w:gridCol w:w="6663"/>
      </w:tblGrid>
      <w:tr w:rsidR="00025D0C" w:rsidRPr="005920AD" w14:paraId="0E9D4780" w14:textId="77777777" w:rsidTr="00025D0C">
        <w:tc>
          <w:tcPr>
            <w:tcW w:w="2263" w:type="dxa"/>
          </w:tcPr>
          <w:p w14:paraId="58110BE7" w14:textId="1848E9B6" w:rsidR="00025D0C" w:rsidRPr="005920AD" w:rsidRDefault="00025D0C" w:rsidP="004F1DF2">
            <w:pPr>
              <w:autoSpaceDE w:val="0"/>
              <w:autoSpaceDN w:val="0"/>
              <w:adjustRightInd w:val="0"/>
              <w:rPr>
                <w:rFonts w:ascii="Arial" w:hAnsi="Arial" w:cs="Arial"/>
                <w:bCs/>
                <w:color w:val="76797B"/>
              </w:rPr>
            </w:pPr>
            <w:r w:rsidRPr="005920AD">
              <w:rPr>
                <w:rFonts w:ascii="Arial" w:hAnsi="Arial" w:cs="Arial"/>
                <w:bCs/>
                <w:color w:val="auto"/>
              </w:rPr>
              <w:t>w/c 14 November</w:t>
            </w:r>
          </w:p>
        </w:tc>
        <w:tc>
          <w:tcPr>
            <w:tcW w:w="6663" w:type="dxa"/>
          </w:tcPr>
          <w:p w14:paraId="33D88F5E" w14:textId="77777777" w:rsidR="00025D0C" w:rsidRPr="005920AD" w:rsidRDefault="00025D0C" w:rsidP="00C2522A">
            <w:pPr>
              <w:autoSpaceDE w:val="0"/>
              <w:autoSpaceDN w:val="0"/>
              <w:adjustRightInd w:val="0"/>
              <w:rPr>
                <w:rFonts w:ascii="Arial" w:hAnsi="Arial" w:cs="Arial"/>
              </w:rPr>
            </w:pPr>
            <w:r w:rsidRPr="005920AD">
              <w:rPr>
                <w:rFonts w:ascii="Arial" w:hAnsi="Arial" w:cs="Arial"/>
              </w:rPr>
              <w:t>We’re proud to support Do It London’s campaign which helps Londoners to protect themselves against HIV. Thanks to four sure ways, we can reach #ZeroHIV infections by 2030.</w:t>
            </w:r>
          </w:p>
          <w:p w14:paraId="27C94540" w14:textId="77777777" w:rsidR="00025D0C" w:rsidRPr="005920AD" w:rsidRDefault="00025D0C" w:rsidP="004F1DF2">
            <w:pPr>
              <w:autoSpaceDE w:val="0"/>
              <w:autoSpaceDN w:val="0"/>
              <w:adjustRightInd w:val="0"/>
              <w:rPr>
                <w:rFonts w:ascii="Arial" w:hAnsi="Arial" w:cs="Arial"/>
                <w:b/>
                <w:color w:val="76797B"/>
              </w:rPr>
            </w:pPr>
          </w:p>
          <w:p w14:paraId="7ECADF7A" w14:textId="2ABA65E7" w:rsidR="00025D0C" w:rsidRPr="005320C2" w:rsidRDefault="005320C2" w:rsidP="004F1DF2">
            <w:pPr>
              <w:autoSpaceDE w:val="0"/>
              <w:autoSpaceDN w:val="0"/>
              <w:adjustRightInd w:val="0"/>
              <w:rPr>
                <w:rFonts w:ascii="Arial" w:hAnsi="Arial" w:cs="Arial"/>
                <w:b/>
                <w:color w:val="auto"/>
              </w:rPr>
            </w:pPr>
            <w:r>
              <w:rPr>
                <w:rFonts w:ascii="Arial" w:hAnsi="Arial" w:cs="Arial"/>
                <w:b/>
                <w:color w:val="auto"/>
              </w:rPr>
              <w:t>AND/</w:t>
            </w:r>
            <w:r w:rsidR="00025D0C" w:rsidRPr="005320C2">
              <w:rPr>
                <w:rFonts w:ascii="Arial" w:hAnsi="Arial" w:cs="Arial"/>
                <w:b/>
                <w:color w:val="auto"/>
              </w:rPr>
              <w:t>OR</w:t>
            </w:r>
            <w:r>
              <w:rPr>
                <w:rFonts w:ascii="Arial" w:hAnsi="Arial" w:cs="Arial"/>
                <w:b/>
                <w:color w:val="auto"/>
              </w:rPr>
              <w:t>:</w:t>
            </w:r>
          </w:p>
          <w:p w14:paraId="4D53F9DC" w14:textId="77777777" w:rsidR="00025D0C" w:rsidRPr="005920AD" w:rsidRDefault="00025D0C" w:rsidP="004F1DF2">
            <w:pPr>
              <w:autoSpaceDE w:val="0"/>
              <w:autoSpaceDN w:val="0"/>
              <w:adjustRightInd w:val="0"/>
              <w:rPr>
                <w:rFonts w:ascii="Arial" w:hAnsi="Arial" w:cs="Arial"/>
                <w:b/>
                <w:color w:val="76797B"/>
              </w:rPr>
            </w:pPr>
          </w:p>
          <w:p w14:paraId="2D2BD436" w14:textId="7D6C5B36" w:rsidR="00025D0C" w:rsidRPr="005920AD" w:rsidRDefault="00025D0C" w:rsidP="00C2522A">
            <w:pPr>
              <w:autoSpaceDE w:val="0"/>
              <w:autoSpaceDN w:val="0"/>
              <w:adjustRightInd w:val="0"/>
              <w:rPr>
                <w:rFonts w:ascii="Arial" w:hAnsi="Arial" w:cs="Arial"/>
              </w:rPr>
            </w:pPr>
            <w:r w:rsidRPr="005920AD">
              <w:rPr>
                <w:rFonts w:ascii="Arial" w:hAnsi="Arial" w:cs="Arial"/>
              </w:rPr>
              <w:t xml:space="preserve">Great to see #besureknowthefour campaign back again to remind </w:t>
            </w:r>
            <w:r w:rsidR="007A7CF4">
              <w:rPr>
                <w:rFonts w:ascii="Arial" w:hAnsi="Arial" w:cs="Arial"/>
              </w:rPr>
              <w:t>Londoners</w:t>
            </w:r>
            <w:r w:rsidRPr="005920AD">
              <w:rPr>
                <w:rFonts w:ascii="Arial" w:hAnsi="Arial" w:cs="Arial"/>
              </w:rPr>
              <w:t xml:space="preserve"> about the four sure ways to prevent HIV.</w:t>
            </w:r>
          </w:p>
          <w:p w14:paraId="21027EC7" w14:textId="0C08BFB5" w:rsidR="00025D0C" w:rsidRPr="005920AD" w:rsidRDefault="00025D0C" w:rsidP="004F1DF2">
            <w:pPr>
              <w:autoSpaceDE w:val="0"/>
              <w:autoSpaceDN w:val="0"/>
              <w:adjustRightInd w:val="0"/>
              <w:rPr>
                <w:rFonts w:ascii="Arial" w:hAnsi="Arial" w:cs="Arial"/>
                <w:b/>
                <w:color w:val="76797B"/>
              </w:rPr>
            </w:pPr>
          </w:p>
        </w:tc>
      </w:tr>
      <w:tr w:rsidR="00025D0C" w:rsidRPr="005920AD" w14:paraId="220491B8" w14:textId="77777777" w:rsidTr="00025D0C">
        <w:tc>
          <w:tcPr>
            <w:tcW w:w="2263" w:type="dxa"/>
          </w:tcPr>
          <w:p w14:paraId="42CCA316" w14:textId="4DC31122" w:rsidR="00025D0C" w:rsidRPr="005920AD" w:rsidRDefault="00025D0C" w:rsidP="004F1DF2">
            <w:pPr>
              <w:autoSpaceDE w:val="0"/>
              <w:autoSpaceDN w:val="0"/>
              <w:adjustRightInd w:val="0"/>
              <w:rPr>
                <w:rFonts w:ascii="Arial" w:hAnsi="Arial" w:cs="Arial"/>
                <w:b/>
                <w:color w:val="76797B"/>
              </w:rPr>
            </w:pPr>
            <w:r w:rsidRPr="005920AD">
              <w:rPr>
                <w:rFonts w:ascii="Arial" w:hAnsi="Arial" w:cs="Arial"/>
                <w:bCs/>
                <w:color w:val="auto"/>
              </w:rPr>
              <w:t>w/c 21 November</w:t>
            </w:r>
          </w:p>
        </w:tc>
        <w:tc>
          <w:tcPr>
            <w:tcW w:w="6663" w:type="dxa"/>
          </w:tcPr>
          <w:p w14:paraId="5064BE8A" w14:textId="332EC16D" w:rsidR="00025D0C" w:rsidRPr="005920AD" w:rsidRDefault="00025D0C" w:rsidP="002C6376">
            <w:pPr>
              <w:autoSpaceDE w:val="0"/>
              <w:autoSpaceDN w:val="0"/>
              <w:adjustRightInd w:val="0"/>
              <w:rPr>
                <w:rFonts w:ascii="Arial" w:hAnsi="Arial" w:cs="Arial"/>
              </w:rPr>
            </w:pPr>
            <w:r w:rsidRPr="005920AD">
              <w:rPr>
                <w:rFonts w:ascii="Arial" w:hAnsi="Arial" w:cs="Arial"/>
              </w:rPr>
              <w:t xml:space="preserve">[Insert Borough name here] – be sure, know the four proven ways to prevent </w:t>
            </w:r>
            <w:r w:rsidR="007A7CF4">
              <w:rPr>
                <w:rFonts w:ascii="Arial" w:hAnsi="Arial" w:cs="Arial"/>
              </w:rPr>
              <w:t>#</w:t>
            </w:r>
            <w:r w:rsidRPr="005920AD">
              <w:rPr>
                <w:rFonts w:ascii="Arial" w:hAnsi="Arial" w:cs="Arial"/>
              </w:rPr>
              <w:t>HIV: regular</w:t>
            </w:r>
            <w:r w:rsidR="007A7CF4">
              <w:rPr>
                <w:rFonts w:ascii="Arial" w:hAnsi="Arial" w:cs="Arial"/>
              </w:rPr>
              <w:t xml:space="preserve"> </w:t>
            </w:r>
            <w:r w:rsidRPr="005920AD">
              <w:rPr>
                <w:rFonts w:ascii="Arial" w:hAnsi="Arial" w:cs="Arial"/>
              </w:rPr>
              <w:t xml:space="preserve">testing, condom use, PrEP, and #UequalsU. </w:t>
            </w:r>
          </w:p>
          <w:p w14:paraId="3F995590" w14:textId="77777777" w:rsidR="00025D0C" w:rsidRPr="005920AD" w:rsidRDefault="00025D0C" w:rsidP="004F1DF2">
            <w:pPr>
              <w:autoSpaceDE w:val="0"/>
              <w:autoSpaceDN w:val="0"/>
              <w:adjustRightInd w:val="0"/>
              <w:rPr>
                <w:rFonts w:ascii="Arial" w:hAnsi="Arial" w:cs="Arial"/>
                <w:b/>
                <w:color w:val="76797B"/>
              </w:rPr>
            </w:pPr>
          </w:p>
        </w:tc>
      </w:tr>
      <w:tr w:rsidR="00025D0C" w:rsidRPr="005920AD" w14:paraId="0CB19359" w14:textId="77777777" w:rsidTr="00025D0C">
        <w:tc>
          <w:tcPr>
            <w:tcW w:w="2263" w:type="dxa"/>
          </w:tcPr>
          <w:p w14:paraId="7BBA0056" w14:textId="35160AC3" w:rsidR="00025D0C" w:rsidRPr="005920AD" w:rsidRDefault="00025D0C" w:rsidP="004F1DF2">
            <w:pPr>
              <w:autoSpaceDE w:val="0"/>
              <w:autoSpaceDN w:val="0"/>
              <w:adjustRightInd w:val="0"/>
              <w:rPr>
                <w:rFonts w:ascii="Arial" w:hAnsi="Arial" w:cs="Arial"/>
                <w:bCs/>
                <w:color w:val="76797B"/>
              </w:rPr>
            </w:pPr>
            <w:r w:rsidRPr="005920AD">
              <w:rPr>
                <w:rFonts w:ascii="Arial" w:hAnsi="Arial" w:cs="Arial"/>
                <w:bCs/>
                <w:color w:val="auto"/>
              </w:rPr>
              <w:t>w/c 27 November</w:t>
            </w:r>
          </w:p>
        </w:tc>
        <w:tc>
          <w:tcPr>
            <w:tcW w:w="6663" w:type="dxa"/>
          </w:tcPr>
          <w:p w14:paraId="105BDF81" w14:textId="2B8FF11B" w:rsidR="00025D0C" w:rsidRPr="005920AD" w:rsidRDefault="00025D0C" w:rsidP="00BC6C8F">
            <w:pPr>
              <w:autoSpaceDE w:val="0"/>
              <w:autoSpaceDN w:val="0"/>
              <w:adjustRightInd w:val="0"/>
              <w:rPr>
                <w:rFonts w:ascii="Arial" w:hAnsi="Arial" w:cs="Arial"/>
                <w:bCs/>
                <w:color w:val="auto"/>
              </w:rPr>
            </w:pPr>
            <w:r w:rsidRPr="005920AD">
              <w:rPr>
                <w:rFonts w:ascii="Arial" w:hAnsi="Arial" w:cs="Arial"/>
                <w:bCs/>
                <w:color w:val="auto"/>
              </w:rPr>
              <w:t>[Please look out for DIL’s post regarding Nathaniel’s content for PrEP Awareness Week and like/share]</w:t>
            </w:r>
          </w:p>
          <w:p w14:paraId="29ABCBFE" w14:textId="70AF4E4D" w:rsidR="00025D0C" w:rsidRPr="005920AD" w:rsidRDefault="00025D0C" w:rsidP="004F1DF2">
            <w:pPr>
              <w:autoSpaceDE w:val="0"/>
              <w:autoSpaceDN w:val="0"/>
              <w:adjustRightInd w:val="0"/>
              <w:rPr>
                <w:rFonts w:ascii="Arial" w:hAnsi="Arial" w:cs="Arial"/>
                <w:b/>
                <w:color w:val="76797B"/>
              </w:rPr>
            </w:pPr>
          </w:p>
        </w:tc>
      </w:tr>
      <w:tr w:rsidR="00025D0C" w:rsidRPr="005920AD" w14:paraId="7D1073D8" w14:textId="77777777" w:rsidTr="00025D0C">
        <w:tc>
          <w:tcPr>
            <w:tcW w:w="2263" w:type="dxa"/>
          </w:tcPr>
          <w:p w14:paraId="136E8125" w14:textId="643854D9" w:rsidR="00025D0C" w:rsidRPr="005920AD" w:rsidRDefault="00025D0C" w:rsidP="004F1DF2">
            <w:pPr>
              <w:autoSpaceDE w:val="0"/>
              <w:autoSpaceDN w:val="0"/>
              <w:adjustRightInd w:val="0"/>
              <w:rPr>
                <w:rFonts w:ascii="Arial" w:hAnsi="Arial" w:cs="Arial"/>
                <w:bCs/>
                <w:color w:val="auto"/>
              </w:rPr>
            </w:pPr>
            <w:r w:rsidRPr="005920AD">
              <w:rPr>
                <w:rFonts w:ascii="Arial" w:hAnsi="Arial" w:cs="Arial"/>
                <w:bCs/>
                <w:color w:val="auto"/>
              </w:rPr>
              <w:t>1 December</w:t>
            </w:r>
          </w:p>
        </w:tc>
        <w:tc>
          <w:tcPr>
            <w:tcW w:w="6663" w:type="dxa"/>
          </w:tcPr>
          <w:p w14:paraId="2F4E5846" w14:textId="6FFE38DE" w:rsidR="00025D0C" w:rsidRPr="005920AD" w:rsidRDefault="00025D0C" w:rsidP="004F1DF2">
            <w:pPr>
              <w:autoSpaceDE w:val="0"/>
              <w:autoSpaceDN w:val="0"/>
              <w:adjustRightInd w:val="0"/>
              <w:rPr>
                <w:rFonts w:ascii="Arial" w:hAnsi="Arial" w:cs="Arial"/>
                <w:bCs/>
                <w:color w:val="auto"/>
              </w:rPr>
            </w:pPr>
            <w:r w:rsidRPr="005920AD">
              <w:rPr>
                <w:rFonts w:ascii="Arial" w:hAnsi="Arial" w:cs="Arial"/>
                <w:bCs/>
                <w:color w:val="auto"/>
              </w:rPr>
              <w:t>[Please look out for DIL’s post regarding World Aids Day and like/share]</w:t>
            </w:r>
          </w:p>
          <w:p w14:paraId="115D2AAE" w14:textId="7F8869C3" w:rsidR="00025D0C" w:rsidRPr="005920AD" w:rsidRDefault="00025D0C" w:rsidP="004F1DF2">
            <w:pPr>
              <w:autoSpaceDE w:val="0"/>
              <w:autoSpaceDN w:val="0"/>
              <w:adjustRightInd w:val="0"/>
              <w:rPr>
                <w:rFonts w:ascii="Arial" w:hAnsi="Arial" w:cs="Arial"/>
                <w:bCs/>
                <w:color w:val="auto"/>
              </w:rPr>
            </w:pPr>
          </w:p>
        </w:tc>
      </w:tr>
      <w:tr w:rsidR="00025D0C" w:rsidRPr="005920AD" w14:paraId="33C9E5F5" w14:textId="77777777" w:rsidTr="00025D0C">
        <w:tc>
          <w:tcPr>
            <w:tcW w:w="2263" w:type="dxa"/>
          </w:tcPr>
          <w:p w14:paraId="46E3FEF1" w14:textId="77777777" w:rsidR="00025D0C" w:rsidRPr="005920AD" w:rsidRDefault="00025D0C" w:rsidP="004F1DF2">
            <w:pPr>
              <w:autoSpaceDE w:val="0"/>
              <w:autoSpaceDN w:val="0"/>
              <w:adjustRightInd w:val="0"/>
              <w:rPr>
                <w:rFonts w:ascii="Arial" w:hAnsi="Arial" w:cs="Arial"/>
                <w:bCs/>
                <w:color w:val="auto"/>
              </w:rPr>
            </w:pPr>
            <w:r w:rsidRPr="005920AD">
              <w:rPr>
                <w:rFonts w:ascii="Arial" w:hAnsi="Arial" w:cs="Arial"/>
                <w:bCs/>
                <w:color w:val="auto"/>
              </w:rPr>
              <w:t>w/c 20 December</w:t>
            </w:r>
          </w:p>
          <w:p w14:paraId="08243FA1" w14:textId="56F9C413" w:rsidR="00025D0C" w:rsidRPr="005920AD" w:rsidRDefault="00025D0C" w:rsidP="004F1DF2">
            <w:pPr>
              <w:autoSpaceDE w:val="0"/>
              <w:autoSpaceDN w:val="0"/>
              <w:adjustRightInd w:val="0"/>
              <w:rPr>
                <w:rFonts w:ascii="Arial" w:hAnsi="Arial" w:cs="Arial"/>
                <w:bCs/>
                <w:color w:val="auto"/>
              </w:rPr>
            </w:pPr>
          </w:p>
        </w:tc>
        <w:tc>
          <w:tcPr>
            <w:tcW w:w="6663" w:type="dxa"/>
          </w:tcPr>
          <w:p w14:paraId="0527955C" w14:textId="4A4FEC48" w:rsidR="00025D0C" w:rsidRPr="005920AD" w:rsidRDefault="00025D0C" w:rsidP="00B45EF4">
            <w:pPr>
              <w:autoSpaceDE w:val="0"/>
              <w:autoSpaceDN w:val="0"/>
              <w:adjustRightInd w:val="0"/>
              <w:rPr>
                <w:rFonts w:ascii="Arial" w:hAnsi="Arial" w:cs="Arial"/>
                <w:bCs/>
                <w:color w:val="auto"/>
              </w:rPr>
            </w:pPr>
            <w:r w:rsidRPr="005920AD">
              <w:rPr>
                <w:rFonts w:ascii="Arial" w:hAnsi="Arial" w:cs="Arial"/>
                <w:bCs/>
                <w:color w:val="auto"/>
              </w:rPr>
              <w:t>[Please look out for DIL’s post regarding the festive season and like/share]</w:t>
            </w:r>
          </w:p>
          <w:p w14:paraId="71A9AA86" w14:textId="77777777" w:rsidR="00025D0C" w:rsidRPr="005920AD" w:rsidRDefault="00025D0C" w:rsidP="00B45EF4">
            <w:pPr>
              <w:autoSpaceDE w:val="0"/>
              <w:autoSpaceDN w:val="0"/>
              <w:adjustRightInd w:val="0"/>
              <w:rPr>
                <w:rFonts w:ascii="Arial" w:hAnsi="Arial" w:cs="Arial"/>
                <w:bCs/>
              </w:rPr>
            </w:pPr>
          </w:p>
        </w:tc>
      </w:tr>
      <w:tr w:rsidR="00025D0C" w:rsidRPr="005920AD" w14:paraId="6D980855" w14:textId="77777777" w:rsidTr="00025D0C">
        <w:tc>
          <w:tcPr>
            <w:tcW w:w="2263" w:type="dxa"/>
          </w:tcPr>
          <w:p w14:paraId="5761847A" w14:textId="4C0F85F8" w:rsidR="00025D0C" w:rsidRPr="005920AD" w:rsidRDefault="00025D0C" w:rsidP="004F1DF2">
            <w:pPr>
              <w:autoSpaceDE w:val="0"/>
              <w:autoSpaceDN w:val="0"/>
              <w:adjustRightInd w:val="0"/>
              <w:rPr>
                <w:rFonts w:ascii="Arial" w:hAnsi="Arial" w:cs="Arial"/>
                <w:bCs/>
                <w:color w:val="auto"/>
              </w:rPr>
            </w:pPr>
            <w:r w:rsidRPr="005920AD">
              <w:rPr>
                <w:rFonts w:ascii="Arial" w:hAnsi="Arial" w:cs="Arial"/>
                <w:bCs/>
                <w:color w:val="auto"/>
              </w:rPr>
              <w:lastRenderedPageBreak/>
              <w:t>w/c 1 January</w:t>
            </w:r>
          </w:p>
        </w:tc>
        <w:tc>
          <w:tcPr>
            <w:tcW w:w="6663" w:type="dxa"/>
          </w:tcPr>
          <w:p w14:paraId="57D99BEC" w14:textId="77777777" w:rsidR="00025D0C" w:rsidRPr="005920AD" w:rsidRDefault="00025D0C" w:rsidP="006B40C0">
            <w:pPr>
              <w:autoSpaceDE w:val="0"/>
              <w:autoSpaceDN w:val="0"/>
              <w:adjustRightInd w:val="0"/>
              <w:rPr>
                <w:rFonts w:ascii="Arial" w:hAnsi="Arial" w:cs="Arial"/>
                <w:bCs/>
                <w:color w:val="auto"/>
              </w:rPr>
            </w:pPr>
            <w:r w:rsidRPr="005920AD">
              <w:rPr>
                <w:rFonts w:ascii="Arial" w:hAnsi="Arial" w:cs="Arial"/>
                <w:bCs/>
                <w:color w:val="auto"/>
              </w:rPr>
              <w:t>[Please look out for DIL’s post during this month and like/share]</w:t>
            </w:r>
          </w:p>
          <w:p w14:paraId="53241CD4" w14:textId="77777777" w:rsidR="00025D0C" w:rsidRPr="005920AD" w:rsidRDefault="00025D0C" w:rsidP="004F1DF2">
            <w:pPr>
              <w:autoSpaceDE w:val="0"/>
              <w:autoSpaceDN w:val="0"/>
              <w:adjustRightInd w:val="0"/>
              <w:rPr>
                <w:rFonts w:ascii="Arial" w:hAnsi="Arial" w:cs="Arial"/>
                <w:bCs/>
                <w:color w:val="auto"/>
              </w:rPr>
            </w:pPr>
          </w:p>
        </w:tc>
      </w:tr>
      <w:tr w:rsidR="00025D0C" w:rsidRPr="005920AD" w14:paraId="7B1726AB" w14:textId="77777777" w:rsidTr="00025D0C">
        <w:tc>
          <w:tcPr>
            <w:tcW w:w="2263" w:type="dxa"/>
          </w:tcPr>
          <w:p w14:paraId="11DAA38F" w14:textId="103E9E9F" w:rsidR="00025D0C" w:rsidRPr="005920AD" w:rsidRDefault="00025D0C" w:rsidP="004F1DF2">
            <w:pPr>
              <w:autoSpaceDE w:val="0"/>
              <w:autoSpaceDN w:val="0"/>
              <w:adjustRightInd w:val="0"/>
              <w:rPr>
                <w:rFonts w:ascii="Arial" w:hAnsi="Arial" w:cs="Arial"/>
                <w:bCs/>
                <w:color w:val="auto"/>
              </w:rPr>
            </w:pPr>
            <w:r w:rsidRPr="005920AD">
              <w:rPr>
                <w:rFonts w:ascii="Arial" w:hAnsi="Arial" w:cs="Arial"/>
                <w:bCs/>
                <w:color w:val="auto"/>
              </w:rPr>
              <w:t>w/c 1 February</w:t>
            </w:r>
          </w:p>
        </w:tc>
        <w:tc>
          <w:tcPr>
            <w:tcW w:w="6663" w:type="dxa"/>
          </w:tcPr>
          <w:p w14:paraId="6A19BCA2" w14:textId="77777777" w:rsidR="00025D0C" w:rsidRPr="005920AD" w:rsidRDefault="00025D0C" w:rsidP="00D406CD">
            <w:pPr>
              <w:autoSpaceDE w:val="0"/>
              <w:autoSpaceDN w:val="0"/>
              <w:adjustRightInd w:val="0"/>
              <w:rPr>
                <w:rFonts w:ascii="Arial" w:hAnsi="Arial" w:cs="Arial"/>
                <w:bCs/>
                <w:color w:val="auto"/>
              </w:rPr>
            </w:pPr>
            <w:r w:rsidRPr="005920AD">
              <w:rPr>
                <w:rFonts w:ascii="Arial" w:hAnsi="Arial" w:cs="Arial"/>
                <w:bCs/>
                <w:color w:val="auto"/>
              </w:rPr>
              <w:t>[Please look out for DIL’s post during this month and like/share]</w:t>
            </w:r>
          </w:p>
          <w:p w14:paraId="0BC1537C" w14:textId="17EC9653" w:rsidR="00025D0C" w:rsidRPr="005920AD" w:rsidRDefault="00025D0C" w:rsidP="003D45F1">
            <w:pPr>
              <w:autoSpaceDE w:val="0"/>
              <w:autoSpaceDN w:val="0"/>
              <w:adjustRightInd w:val="0"/>
              <w:rPr>
                <w:rFonts w:ascii="Arial" w:hAnsi="Arial" w:cs="Arial"/>
                <w:bCs/>
              </w:rPr>
            </w:pPr>
          </w:p>
        </w:tc>
      </w:tr>
    </w:tbl>
    <w:p w14:paraId="45DC4757" w14:textId="77777777" w:rsidR="00C2522A" w:rsidRPr="005920AD" w:rsidRDefault="00C2522A" w:rsidP="004F1DF2">
      <w:pPr>
        <w:autoSpaceDE w:val="0"/>
        <w:autoSpaceDN w:val="0"/>
        <w:adjustRightInd w:val="0"/>
        <w:spacing w:after="0" w:line="240" w:lineRule="auto"/>
        <w:rPr>
          <w:rFonts w:ascii="Arial" w:hAnsi="Arial" w:cs="Arial"/>
          <w:b/>
          <w:color w:val="76797B"/>
        </w:rPr>
      </w:pPr>
    </w:p>
    <w:p w14:paraId="40F1C1EE" w14:textId="77777777" w:rsidR="00C2522A" w:rsidRPr="005920AD" w:rsidRDefault="00C2522A" w:rsidP="004F1DF2">
      <w:pPr>
        <w:autoSpaceDE w:val="0"/>
        <w:autoSpaceDN w:val="0"/>
        <w:adjustRightInd w:val="0"/>
        <w:spacing w:after="0" w:line="240" w:lineRule="auto"/>
        <w:rPr>
          <w:rFonts w:ascii="Arial" w:hAnsi="Arial" w:cs="Arial"/>
          <w:b/>
          <w:color w:val="76797B"/>
        </w:rPr>
      </w:pPr>
    </w:p>
    <w:p w14:paraId="27B1ABB0" w14:textId="77777777" w:rsidR="004F1DF2" w:rsidRPr="005920AD" w:rsidRDefault="004F1DF2" w:rsidP="004F1DF2">
      <w:pPr>
        <w:autoSpaceDE w:val="0"/>
        <w:autoSpaceDN w:val="0"/>
        <w:adjustRightInd w:val="0"/>
        <w:spacing w:after="0" w:line="240" w:lineRule="auto"/>
        <w:rPr>
          <w:rFonts w:ascii="Arial" w:hAnsi="Arial" w:cs="Arial"/>
          <w:b/>
          <w:color w:val="76797B"/>
        </w:rPr>
      </w:pPr>
    </w:p>
    <w:p w14:paraId="20C2E929" w14:textId="21174505" w:rsidR="001251DB" w:rsidRPr="001251DB" w:rsidRDefault="005920AD" w:rsidP="0070057D">
      <w:pPr>
        <w:autoSpaceDE w:val="0"/>
        <w:autoSpaceDN w:val="0"/>
        <w:adjustRightInd w:val="0"/>
        <w:spacing w:after="0" w:line="240" w:lineRule="auto"/>
        <w:rPr>
          <w:rFonts w:ascii="Arial" w:hAnsi="Arial" w:cs="Arial"/>
          <w:bCs/>
          <w:color w:val="auto"/>
          <w:sz w:val="28"/>
          <w:szCs w:val="28"/>
        </w:rPr>
      </w:pPr>
      <w:r w:rsidRPr="001251DB">
        <w:rPr>
          <w:rFonts w:ascii="Arial" w:hAnsi="Arial" w:cs="Arial"/>
          <w:bCs/>
          <w:color w:val="auto"/>
          <w:sz w:val="28"/>
          <w:szCs w:val="28"/>
        </w:rPr>
        <w:t>EDITORIAL COPY</w:t>
      </w:r>
      <w:r w:rsidR="007A7CF4" w:rsidRPr="001251DB">
        <w:rPr>
          <w:rFonts w:ascii="Arial" w:hAnsi="Arial" w:cs="Arial"/>
          <w:bCs/>
          <w:color w:val="auto"/>
          <w:sz w:val="28"/>
          <w:szCs w:val="28"/>
        </w:rPr>
        <w:t xml:space="preserve"> </w:t>
      </w:r>
    </w:p>
    <w:p w14:paraId="34C66387" w14:textId="77777777" w:rsidR="001251DB" w:rsidRDefault="001251DB" w:rsidP="0070057D">
      <w:pPr>
        <w:autoSpaceDE w:val="0"/>
        <w:autoSpaceDN w:val="0"/>
        <w:adjustRightInd w:val="0"/>
        <w:spacing w:after="0" w:line="240" w:lineRule="auto"/>
        <w:rPr>
          <w:rFonts w:ascii="Arial" w:hAnsi="Arial" w:cs="Arial"/>
          <w:b/>
          <w:color w:val="auto"/>
        </w:rPr>
      </w:pPr>
    </w:p>
    <w:p w14:paraId="45DEE205" w14:textId="7672F1DC" w:rsidR="0070057D" w:rsidRPr="001251DB" w:rsidRDefault="001251DB" w:rsidP="0070057D">
      <w:pPr>
        <w:autoSpaceDE w:val="0"/>
        <w:autoSpaceDN w:val="0"/>
        <w:adjustRightInd w:val="0"/>
        <w:spacing w:after="0" w:line="240" w:lineRule="auto"/>
        <w:rPr>
          <w:rFonts w:ascii="Arial" w:hAnsi="Arial" w:cs="Arial"/>
          <w:bCs/>
          <w:color w:val="auto"/>
        </w:rPr>
      </w:pPr>
      <w:r>
        <w:rPr>
          <w:rFonts w:ascii="Arial" w:hAnsi="Arial" w:cs="Arial"/>
          <w:bCs/>
          <w:color w:val="auto"/>
        </w:rPr>
        <w:t>Use this copy</w:t>
      </w:r>
      <w:r w:rsidR="007A7CF4" w:rsidRPr="001251DB">
        <w:rPr>
          <w:rFonts w:ascii="Arial" w:hAnsi="Arial" w:cs="Arial"/>
          <w:bCs/>
          <w:color w:val="auto"/>
        </w:rPr>
        <w:t xml:space="preserve"> for newsletters, web pages, etc.</w:t>
      </w:r>
    </w:p>
    <w:p w14:paraId="1291B289" w14:textId="77777777" w:rsidR="0070057D" w:rsidRPr="005920AD" w:rsidRDefault="0070057D" w:rsidP="0070057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1251DB" w14:paraId="7A8BDE70" w14:textId="77777777" w:rsidTr="001251DB">
        <w:tc>
          <w:tcPr>
            <w:tcW w:w="9016" w:type="dxa"/>
          </w:tcPr>
          <w:p w14:paraId="4DD8F424" w14:textId="77777777" w:rsidR="001251DB" w:rsidRDefault="001251DB" w:rsidP="0070057D">
            <w:pPr>
              <w:autoSpaceDE w:val="0"/>
              <w:autoSpaceDN w:val="0"/>
              <w:adjustRightInd w:val="0"/>
              <w:rPr>
                <w:rFonts w:ascii="Arial" w:hAnsi="Arial" w:cs="Arial"/>
                <w:color w:val="000000"/>
              </w:rPr>
            </w:pPr>
          </w:p>
          <w:p w14:paraId="171AEFCF" w14:textId="309BF69C" w:rsidR="001251DB" w:rsidRPr="001251DB" w:rsidRDefault="001251DB" w:rsidP="001251DB">
            <w:pPr>
              <w:autoSpaceDE w:val="0"/>
              <w:autoSpaceDN w:val="0"/>
              <w:adjustRightInd w:val="0"/>
              <w:rPr>
                <w:rFonts w:ascii="Arial" w:hAnsi="Arial" w:cs="Arial"/>
                <w:b/>
                <w:bCs/>
                <w:color w:val="000000"/>
              </w:rPr>
            </w:pPr>
            <w:r w:rsidRPr="001251DB">
              <w:rPr>
                <w:rFonts w:ascii="Arial" w:hAnsi="Arial" w:cs="Arial"/>
                <w:b/>
                <w:bCs/>
                <w:color w:val="000000"/>
              </w:rPr>
              <w:t>Do you know the four sure ways to prevent HIV?</w:t>
            </w:r>
          </w:p>
          <w:p w14:paraId="7F6E8CCC" w14:textId="77777777" w:rsidR="001251DB" w:rsidRPr="005920AD" w:rsidRDefault="001251DB" w:rsidP="001251DB">
            <w:pPr>
              <w:autoSpaceDE w:val="0"/>
              <w:autoSpaceDN w:val="0"/>
              <w:adjustRightInd w:val="0"/>
              <w:rPr>
                <w:rFonts w:ascii="Arial" w:hAnsi="Arial" w:cs="Arial"/>
                <w:color w:val="000000"/>
              </w:rPr>
            </w:pPr>
          </w:p>
          <w:p w14:paraId="4F1C5B94" w14:textId="7231A82B" w:rsidR="001251DB" w:rsidRPr="005920AD" w:rsidRDefault="001251DB" w:rsidP="001251DB">
            <w:pPr>
              <w:autoSpaceDE w:val="0"/>
              <w:autoSpaceDN w:val="0"/>
              <w:adjustRightInd w:val="0"/>
              <w:rPr>
                <w:rFonts w:ascii="Arial" w:hAnsi="Arial" w:cs="Arial"/>
                <w:color w:val="000000"/>
              </w:rPr>
            </w:pPr>
            <w:r w:rsidRPr="005920AD">
              <w:rPr>
                <w:rFonts w:ascii="Arial" w:hAnsi="Arial" w:cs="Arial"/>
                <w:color w:val="000000"/>
              </w:rPr>
              <w:t>London’s ‘Be Sure, Know the Four’</w:t>
            </w:r>
            <w:r w:rsidR="00B542EC">
              <w:rPr>
                <w:rFonts w:ascii="Arial" w:hAnsi="Arial" w:cs="Arial"/>
                <w:color w:val="000000"/>
              </w:rPr>
              <w:t xml:space="preserve"> HIV prevention campaign</w:t>
            </w:r>
            <w:r w:rsidRPr="005920AD">
              <w:rPr>
                <w:rFonts w:ascii="Arial" w:hAnsi="Arial" w:cs="Arial"/>
                <w:color w:val="000000"/>
              </w:rPr>
              <w:t xml:space="preserve"> is back to remind Londoners of the four sure ways to prevent HIV – testing, condoms, PrEP, and being Undetectable (also known as U=U).</w:t>
            </w:r>
          </w:p>
          <w:p w14:paraId="0DF22525" w14:textId="77777777" w:rsidR="001251DB" w:rsidRPr="005920AD" w:rsidRDefault="001251DB" w:rsidP="001251DB">
            <w:pPr>
              <w:autoSpaceDE w:val="0"/>
              <w:autoSpaceDN w:val="0"/>
              <w:adjustRightInd w:val="0"/>
              <w:rPr>
                <w:rFonts w:ascii="Arial" w:hAnsi="Arial" w:cs="Arial"/>
                <w:color w:val="000000"/>
              </w:rPr>
            </w:pPr>
          </w:p>
          <w:p w14:paraId="1D87B0E5" w14:textId="7D7D6B9A" w:rsidR="001251DB" w:rsidRPr="005920AD" w:rsidRDefault="001251DB" w:rsidP="001251DB">
            <w:pPr>
              <w:autoSpaceDE w:val="0"/>
              <w:autoSpaceDN w:val="0"/>
              <w:adjustRightInd w:val="0"/>
              <w:rPr>
                <w:rFonts w:ascii="Arial" w:hAnsi="Arial" w:cs="Arial"/>
                <w:color w:val="auto"/>
              </w:rPr>
            </w:pPr>
            <w:r w:rsidRPr="005920AD">
              <w:rPr>
                <w:rFonts w:ascii="Arial" w:hAnsi="Arial" w:cs="Arial"/>
                <w:color w:val="000000"/>
              </w:rPr>
              <w:t xml:space="preserve">The campaign by Do It London raises awareness of combination prevention to promote that HIV is preventable, </w:t>
            </w:r>
            <w:r w:rsidRPr="005920AD">
              <w:rPr>
                <w:rFonts w:ascii="Arial" w:hAnsi="Arial" w:cs="Arial"/>
                <w:color w:val="auto"/>
              </w:rPr>
              <w:t>that an HIV diagnosis is treatable, and that treatment acts as prevention.</w:t>
            </w:r>
          </w:p>
          <w:p w14:paraId="7999FA5C" w14:textId="77777777" w:rsidR="001251DB" w:rsidRPr="005920AD" w:rsidRDefault="001251DB" w:rsidP="001251DB">
            <w:pPr>
              <w:autoSpaceDE w:val="0"/>
              <w:autoSpaceDN w:val="0"/>
              <w:adjustRightInd w:val="0"/>
              <w:rPr>
                <w:rFonts w:ascii="Arial" w:hAnsi="Arial" w:cs="Arial"/>
                <w:color w:val="auto"/>
              </w:rPr>
            </w:pPr>
          </w:p>
          <w:p w14:paraId="23268BF7" w14:textId="77777777" w:rsidR="001251DB" w:rsidRPr="005920AD" w:rsidRDefault="001251DB" w:rsidP="001251DB">
            <w:pPr>
              <w:autoSpaceDE w:val="0"/>
              <w:autoSpaceDN w:val="0"/>
              <w:adjustRightInd w:val="0"/>
              <w:rPr>
                <w:rFonts w:ascii="Arial" w:hAnsi="Arial" w:cs="Arial"/>
                <w:color w:val="auto"/>
              </w:rPr>
            </w:pPr>
            <w:r w:rsidRPr="005920AD">
              <w:rPr>
                <w:rFonts w:ascii="Arial" w:hAnsi="Arial" w:cs="Arial"/>
                <w:color w:val="auto"/>
              </w:rPr>
              <w:t>In 2021, 33% of all new HIV diagnoses were London residents and 47% of all new diagnoses in London were in gay, bisexual and other men who have sex with men (GBMSM). The good news is that we are seeing the number of new diagnoses of HIV declining year on year. However, the high rates of HIV seen in London compared to other areas of England is a reminder of the importance of combination prevention.</w:t>
            </w:r>
          </w:p>
          <w:p w14:paraId="18D455FB" w14:textId="77777777" w:rsidR="001251DB" w:rsidRPr="005920AD" w:rsidRDefault="001251DB" w:rsidP="001251DB">
            <w:pPr>
              <w:autoSpaceDE w:val="0"/>
              <w:autoSpaceDN w:val="0"/>
              <w:adjustRightInd w:val="0"/>
              <w:rPr>
                <w:rFonts w:ascii="Arial" w:hAnsi="Arial" w:cs="Arial"/>
                <w:color w:val="auto"/>
              </w:rPr>
            </w:pPr>
          </w:p>
          <w:p w14:paraId="24F32A18" w14:textId="77777777" w:rsidR="001251DB" w:rsidRPr="005920AD" w:rsidRDefault="001251DB" w:rsidP="001251DB">
            <w:pPr>
              <w:autoSpaceDE w:val="0"/>
              <w:autoSpaceDN w:val="0"/>
              <w:adjustRightInd w:val="0"/>
              <w:rPr>
                <w:rFonts w:ascii="Arial" w:hAnsi="Arial" w:cs="Arial"/>
                <w:color w:val="auto"/>
              </w:rPr>
            </w:pPr>
            <w:r w:rsidRPr="005920AD">
              <w:rPr>
                <w:rFonts w:ascii="Arial" w:hAnsi="Arial" w:cs="Arial"/>
                <w:color w:val="auto"/>
              </w:rPr>
              <w:t xml:space="preserve">Find out more about the campaign here: </w:t>
            </w:r>
            <w:hyperlink r:id="rId19" w:history="1">
              <w:r w:rsidRPr="00E33E94">
                <w:rPr>
                  <w:rStyle w:val="Hyperlink"/>
                  <w:rFonts w:ascii="Roboto" w:hAnsi="Roboto"/>
                  <w:spacing w:val="2"/>
                  <w:sz w:val="21"/>
                  <w:szCs w:val="21"/>
                  <w:shd w:val="clear" w:color="auto" w:fill="FAFAFA"/>
                </w:rPr>
                <w:t>https://bit.ly/3SrgfrA</w:t>
              </w:r>
            </w:hyperlink>
            <w:r>
              <w:rPr>
                <w:rFonts w:ascii="Roboto" w:hAnsi="Roboto"/>
                <w:spacing w:val="2"/>
                <w:sz w:val="21"/>
                <w:szCs w:val="21"/>
                <w:shd w:val="clear" w:color="auto" w:fill="FAFAFA"/>
              </w:rPr>
              <w:t xml:space="preserve"> </w:t>
            </w:r>
          </w:p>
          <w:p w14:paraId="15F88826" w14:textId="7DC01B01" w:rsidR="001251DB" w:rsidRDefault="001251DB" w:rsidP="0070057D">
            <w:pPr>
              <w:autoSpaceDE w:val="0"/>
              <w:autoSpaceDN w:val="0"/>
              <w:adjustRightInd w:val="0"/>
              <w:rPr>
                <w:rFonts w:ascii="Arial" w:hAnsi="Arial" w:cs="Arial"/>
                <w:color w:val="000000"/>
              </w:rPr>
            </w:pPr>
          </w:p>
        </w:tc>
      </w:tr>
    </w:tbl>
    <w:p w14:paraId="74D5BB94" w14:textId="77777777" w:rsidR="001251DB" w:rsidRDefault="001251DB" w:rsidP="0070057D">
      <w:pPr>
        <w:autoSpaceDE w:val="0"/>
        <w:autoSpaceDN w:val="0"/>
        <w:adjustRightInd w:val="0"/>
        <w:spacing w:after="0" w:line="240" w:lineRule="auto"/>
        <w:rPr>
          <w:rFonts w:ascii="Arial" w:hAnsi="Arial" w:cs="Arial"/>
          <w:color w:val="000000"/>
        </w:rPr>
      </w:pPr>
    </w:p>
    <w:p w14:paraId="3A9D5264" w14:textId="77777777" w:rsidR="001251DB" w:rsidRDefault="001251DB" w:rsidP="0070057D">
      <w:pPr>
        <w:autoSpaceDE w:val="0"/>
        <w:autoSpaceDN w:val="0"/>
        <w:adjustRightInd w:val="0"/>
        <w:spacing w:after="0" w:line="240" w:lineRule="auto"/>
        <w:rPr>
          <w:rFonts w:ascii="Arial" w:hAnsi="Arial" w:cs="Arial"/>
          <w:color w:val="000000"/>
        </w:rPr>
      </w:pPr>
    </w:p>
    <w:p w14:paraId="6F50FFCC" w14:textId="77777777" w:rsidR="001251DB" w:rsidRDefault="001251DB" w:rsidP="0070057D">
      <w:pPr>
        <w:autoSpaceDE w:val="0"/>
        <w:autoSpaceDN w:val="0"/>
        <w:adjustRightInd w:val="0"/>
        <w:spacing w:after="0" w:line="240" w:lineRule="auto"/>
        <w:rPr>
          <w:rFonts w:ascii="Arial" w:hAnsi="Arial" w:cs="Arial"/>
          <w:color w:val="000000"/>
        </w:rPr>
      </w:pPr>
    </w:p>
    <w:p w14:paraId="65F569EA" w14:textId="77777777" w:rsidR="001251DB" w:rsidRDefault="001251DB" w:rsidP="0070057D">
      <w:pPr>
        <w:autoSpaceDE w:val="0"/>
        <w:autoSpaceDN w:val="0"/>
        <w:adjustRightInd w:val="0"/>
        <w:spacing w:after="0" w:line="240" w:lineRule="auto"/>
        <w:rPr>
          <w:rFonts w:ascii="Arial" w:hAnsi="Arial" w:cs="Arial"/>
          <w:color w:val="000000"/>
        </w:rPr>
      </w:pPr>
    </w:p>
    <w:p w14:paraId="2C68DF4A" w14:textId="77777777" w:rsidR="001251DB" w:rsidRDefault="001251DB" w:rsidP="0070057D">
      <w:pPr>
        <w:autoSpaceDE w:val="0"/>
        <w:autoSpaceDN w:val="0"/>
        <w:adjustRightInd w:val="0"/>
        <w:spacing w:after="0" w:line="240" w:lineRule="auto"/>
        <w:rPr>
          <w:rFonts w:ascii="Arial" w:hAnsi="Arial" w:cs="Arial"/>
          <w:color w:val="000000"/>
        </w:rPr>
      </w:pPr>
    </w:p>
    <w:p w14:paraId="6E98C6CA" w14:textId="35AB107F" w:rsidR="00E31117" w:rsidRPr="00F8618E" w:rsidRDefault="001251DB" w:rsidP="00F8618E">
      <w:pPr>
        <w:autoSpaceDE w:val="0"/>
        <w:autoSpaceDN w:val="0"/>
        <w:adjustRightInd w:val="0"/>
        <w:spacing w:after="0" w:line="240" w:lineRule="auto"/>
        <w:rPr>
          <w:rFonts w:ascii="Arial" w:hAnsi="Arial" w:cs="Arial"/>
        </w:rPr>
      </w:pPr>
      <w:r w:rsidRPr="00F8618E">
        <w:rPr>
          <w:rFonts w:ascii="Arial" w:hAnsi="Arial" w:cs="Arial"/>
        </w:rPr>
        <w:t xml:space="preserve">ENDS </w:t>
      </w:r>
    </w:p>
    <w:p w14:paraId="2F2AEFB0" w14:textId="1D39F1BB" w:rsidR="00B375EF" w:rsidRPr="005920AD" w:rsidRDefault="00B375EF" w:rsidP="006B2881">
      <w:pPr>
        <w:autoSpaceDE w:val="0"/>
        <w:autoSpaceDN w:val="0"/>
        <w:adjustRightInd w:val="0"/>
        <w:spacing w:after="0" w:line="240" w:lineRule="auto"/>
        <w:rPr>
          <w:rFonts w:ascii="Arial" w:hAnsi="Arial" w:cs="Arial"/>
          <w:color w:val="auto"/>
        </w:rPr>
      </w:pPr>
    </w:p>
    <w:p w14:paraId="52FB4EA7" w14:textId="77777777" w:rsidR="00B375EF" w:rsidRPr="005920AD" w:rsidRDefault="00B375EF" w:rsidP="006B2881">
      <w:pPr>
        <w:autoSpaceDE w:val="0"/>
        <w:autoSpaceDN w:val="0"/>
        <w:adjustRightInd w:val="0"/>
        <w:spacing w:after="0" w:line="240" w:lineRule="auto"/>
        <w:rPr>
          <w:rFonts w:ascii="Arial" w:hAnsi="Arial" w:cs="Arial"/>
          <w:color w:val="auto"/>
        </w:rPr>
      </w:pPr>
    </w:p>
    <w:p w14:paraId="3FE77711" w14:textId="77777777" w:rsidR="00E31117" w:rsidRPr="005920AD" w:rsidRDefault="00E31117" w:rsidP="006B2881">
      <w:pPr>
        <w:autoSpaceDE w:val="0"/>
        <w:autoSpaceDN w:val="0"/>
        <w:adjustRightInd w:val="0"/>
        <w:spacing w:after="0" w:line="240" w:lineRule="auto"/>
        <w:rPr>
          <w:rFonts w:ascii="Arial" w:hAnsi="Arial" w:cs="Arial"/>
          <w:color w:val="auto"/>
        </w:rPr>
      </w:pPr>
    </w:p>
    <w:p w14:paraId="1F9D14CB" w14:textId="77777777" w:rsidR="006B2881" w:rsidRPr="005920AD" w:rsidRDefault="006B2881" w:rsidP="0070057D">
      <w:pPr>
        <w:autoSpaceDE w:val="0"/>
        <w:autoSpaceDN w:val="0"/>
        <w:adjustRightInd w:val="0"/>
        <w:spacing w:after="0" w:line="240" w:lineRule="auto"/>
        <w:rPr>
          <w:rFonts w:ascii="Arial" w:hAnsi="Arial" w:cs="Arial"/>
          <w:color w:val="auto"/>
        </w:rPr>
      </w:pPr>
    </w:p>
    <w:p w14:paraId="772FC648" w14:textId="236D19F5" w:rsidR="00CC447B" w:rsidRPr="005920AD" w:rsidRDefault="00CC447B" w:rsidP="0070057D">
      <w:pPr>
        <w:autoSpaceDE w:val="0"/>
        <w:autoSpaceDN w:val="0"/>
        <w:adjustRightInd w:val="0"/>
        <w:spacing w:after="0" w:line="240" w:lineRule="auto"/>
        <w:rPr>
          <w:rFonts w:ascii="Arial" w:hAnsi="Arial" w:cs="Arial"/>
          <w:color w:val="auto"/>
        </w:rPr>
      </w:pPr>
    </w:p>
    <w:p w14:paraId="2B899429" w14:textId="269E0536" w:rsidR="00B375EF" w:rsidRPr="005920AD" w:rsidRDefault="00B375EF" w:rsidP="0070057D">
      <w:pPr>
        <w:autoSpaceDE w:val="0"/>
        <w:autoSpaceDN w:val="0"/>
        <w:adjustRightInd w:val="0"/>
        <w:spacing w:after="0" w:line="240" w:lineRule="auto"/>
        <w:rPr>
          <w:rFonts w:ascii="Arial" w:hAnsi="Arial" w:cs="Arial"/>
          <w:color w:val="auto"/>
        </w:rPr>
      </w:pPr>
    </w:p>
    <w:p w14:paraId="0C044ED9" w14:textId="77777777" w:rsidR="00CC447B" w:rsidRPr="005920AD" w:rsidRDefault="00CC447B" w:rsidP="0070057D">
      <w:pPr>
        <w:autoSpaceDE w:val="0"/>
        <w:autoSpaceDN w:val="0"/>
        <w:adjustRightInd w:val="0"/>
        <w:spacing w:after="0" w:line="240" w:lineRule="auto"/>
        <w:rPr>
          <w:rFonts w:ascii="Arial" w:hAnsi="Arial" w:cs="Arial"/>
          <w:color w:val="000000"/>
        </w:rPr>
      </w:pPr>
    </w:p>
    <w:p w14:paraId="349BE79B" w14:textId="77777777" w:rsidR="004F1DF2" w:rsidRPr="005920AD" w:rsidRDefault="004F1DF2" w:rsidP="004F1DF2">
      <w:pPr>
        <w:autoSpaceDE w:val="0"/>
        <w:autoSpaceDN w:val="0"/>
        <w:adjustRightInd w:val="0"/>
        <w:spacing w:after="0" w:line="240" w:lineRule="auto"/>
        <w:rPr>
          <w:rFonts w:ascii="Arial" w:hAnsi="Arial" w:cs="Arial"/>
          <w:b/>
          <w:color w:val="76797B"/>
        </w:rPr>
      </w:pPr>
    </w:p>
    <w:p w14:paraId="6EADBFDE" w14:textId="77777777" w:rsidR="00C2522A" w:rsidRPr="005920AD" w:rsidRDefault="00C2522A" w:rsidP="00C2522A">
      <w:pPr>
        <w:autoSpaceDE w:val="0"/>
        <w:autoSpaceDN w:val="0"/>
        <w:adjustRightInd w:val="0"/>
        <w:spacing w:after="0" w:line="240" w:lineRule="auto"/>
        <w:rPr>
          <w:rFonts w:ascii="Arial" w:hAnsi="Arial" w:cs="Arial"/>
        </w:rPr>
      </w:pPr>
    </w:p>
    <w:p w14:paraId="7898F448" w14:textId="77777777" w:rsidR="00B10570" w:rsidRPr="005920AD" w:rsidRDefault="00B10570" w:rsidP="00B10570">
      <w:pPr>
        <w:autoSpaceDE w:val="0"/>
        <w:autoSpaceDN w:val="0"/>
        <w:adjustRightInd w:val="0"/>
        <w:spacing w:after="0" w:line="240" w:lineRule="auto"/>
        <w:rPr>
          <w:rFonts w:ascii="Arial" w:hAnsi="Arial" w:cs="Arial"/>
        </w:rPr>
      </w:pPr>
    </w:p>
    <w:p w14:paraId="05252BD5" w14:textId="77777777" w:rsidR="004F1DF2" w:rsidRPr="005920AD" w:rsidRDefault="004F1DF2" w:rsidP="004F1DF2">
      <w:pPr>
        <w:autoSpaceDE w:val="0"/>
        <w:autoSpaceDN w:val="0"/>
        <w:adjustRightInd w:val="0"/>
        <w:spacing w:after="0" w:line="240" w:lineRule="auto"/>
        <w:rPr>
          <w:rFonts w:ascii="Arial" w:hAnsi="Arial" w:cs="Arial"/>
          <w:b/>
          <w:color w:val="76797B"/>
        </w:rPr>
      </w:pPr>
    </w:p>
    <w:sectPr w:rsidR="004F1DF2" w:rsidRPr="005920AD" w:rsidSect="00ED6738">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27B4" w14:textId="77777777" w:rsidR="00A268F1" w:rsidRDefault="00A268F1" w:rsidP="005920AD">
      <w:pPr>
        <w:spacing w:after="0" w:line="240" w:lineRule="auto"/>
      </w:pPr>
      <w:r>
        <w:separator/>
      </w:r>
    </w:p>
  </w:endnote>
  <w:endnote w:type="continuationSeparator" w:id="0">
    <w:p w14:paraId="2C9321EA" w14:textId="77777777" w:rsidR="00A268F1" w:rsidRDefault="00A268F1" w:rsidP="0059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82616"/>
      <w:docPartObj>
        <w:docPartGallery w:val="Page Numbers (Bottom of Page)"/>
        <w:docPartUnique/>
      </w:docPartObj>
    </w:sdtPr>
    <w:sdtEndPr>
      <w:rPr>
        <w:noProof/>
      </w:rPr>
    </w:sdtEndPr>
    <w:sdtContent>
      <w:p w14:paraId="17CF8731" w14:textId="5E4965CB" w:rsidR="00F8618E" w:rsidRDefault="00F861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F0378E" w14:textId="77777777" w:rsidR="00F8618E" w:rsidRDefault="00F8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3C5C3F" w14:paraId="76D39540" w14:textId="77777777" w:rsidTr="4D3C5C3F">
      <w:trPr>
        <w:trHeight w:val="300"/>
      </w:trPr>
      <w:tc>
        <w:tcPr>
          <w:tcW w:w="3005" w:type="dxa"/>
        </w:tcPr>
        <w:p w14:paraId="0231EFA3" w14:textId="64F5C320" w:rsidR="4D3C5C3F" w:rsidRDefault="4D3C5C3F" w:rsidP="4D3C5C3F">
          <w:pPr>
            <w:pStyle w:val="Header"/>
            <w:ind w:left="-115"/>
          </w:pPr>
        </w:p>
      </w:tc>
      <w:tc>
        <w:tcPr>
          <w:tcW w:w="3005" w:type="dxa"/>
        </w:tcPr>
        <w:p w14:paraId="32A38A82" w14:textId="733591AE" w:rsidR="4D3C5C3F" w:rsidRDefault="4D3C5C3F" w:rsidP="4D3C5C3F">
          <w:pPr>
            <w:pStyle w:val="Header"/>
            <w:jc w:val="center"/>
          </w:pPr>
        </w:p>
      </w:tc>
      <w:tc>
        <w:tcPr>
          <w:tcW w:w="3005" w:type="dxa"/>
        </w:tcPr>
        <w:p w14:paraId="797998E2" w14:textId="1EBA703A" w:rsidR="4D3C5C3F" w:rsidRDefault="4D3C5C3F" w:rsidP="4D3C5C3F">
          <w:pPr>
            <w:pStyle w:val="Header"/>
            <w:ind w:right="-115"/>
            <w:jc w:val="right"/>
          </w:pPr>
        </w:p>
      </w:tc>
    </w:tr>
  </w:tbl>
  <w:p w14:paraId="22CE4D6C" w14:textId="0E2D834B" w:rsidR="4D3C5C3F" w:rsidRDefault="4D3C5C3F" w:rsidP="4D3C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3634" w14:textId="77777777" w:rsidR="00A268F1" w:rsidRDefault="00A268F1" w:rsidP="005920AD">
      <w:pPr>
        <w:spacing w:after="0" w:line="240" w:lineRule="auto"/>
      </w:pPr>
      <w:r>
        <w:separator/>
      </w:r>
    </w:p>
  </w:footnote>
  <w:footnote w:type="continuationSeparator" w:id="0">
    <w:p w14:paraId="1A65A1E7" w14:textId="77777777" w:rsidR="00A268F1" w:rsidRDefault="00A268F1" w:rsidP="0059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3C30" w14:textId="77777777" w:rsidR="005920AD" w:rsidRDefault="005920AD">
    <w:pPr>
      <w:pStyle w:val="Header"/>
    </w:pPr>
  </w:p>
  <w:p w14:paraId="2B815847" w14:textId="438D9B63" w:rsidR="005920AD" w:rsidRDefault="0059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6B0" w14:textId="4B5208BA" w:rsidR="00ED6738" w:rsidRDefault="00ED6738">
    <w:pPr>
      <w:pStyle w:val="Header"/>
    </w:pPr>
    <w:r w:rsidRPr="005920AD">
      <w:rPr>
        <w:rFonts w:cs="Arial"/>
        <w:b/>
        <w:noProof/>
        <w:color w:val="auto"/>
      </w:rPr>
      <w:drawing>
        <wp:anchor distT="0" distB="0" distL="114300" distR="114300" simplePos="0" relativeHeight="251659264" behindDoc="0" locked="0" layoutInCell="1" allowOverlap="1" wp14:anchorId="65B7238F" wp14:editId="3DDC2484">
          <wp:simplePos x="0" y="0"/>
          <wp:positionH relativeFrom="margin">
            <wp:posOffset>0</wp:posOffset>
          </wp:positionH>
          <wp:positionV relativeFrom="paragraph">
            <wp:posOffset>-635</wp:posOffset>
          </wp:positionV>
          <wp:extent cx="6073140" cy="1898109"/>
          <wp:effectExtent l="0" t="0" r="381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73140" cy="1898109"/>
                  </a:xfrm>
                  <a:prstGeom prst="rect">
                    <a:avLst/>
                  </a:prstGeom>
                </pic:spPr>
              </pic:pic>
            </a:graphicData>
          </a:graphic>
          <wp14:sizeRelH relativeFrom="margin">
            <wp14:pctWidth>0</wp14:pctWidth>
          </wp14:sizeRelH>
          <wp14:sizeRelV relativeFrom="margin">
            <wp14:pctHeight>0</wp14:pctHeight>
          </wp14:sizeRelV>
        </wp:anchor>
      </w:drawing>
    </w:r>
  </w:p>
  <w:p w14:paraId="2525B019" w14:textId="71FBD264" w:rsidR="00ED6738" w:rsidRDefault="00ED6738">
    <w:pPr>
      <w:pStyle w:val="Header"/>
    </w:pPr>
  </w:p>
  <w:p w14:paraId="64C338BE" w14:textId="3064B8F3" w:rsidR="00ED6738" w:rsidRDefault="00ED6738">
    <w:pPr>
      <w:pStyle w:val="Header"/>
    </w:pPr>
  </w:p>
  <w:p w14:paraId="231819A5" w14:textId="6E9CA0D6" w:rsidR="00ED6738" w:rsidRDefault="00ED6738">
    <w:pPr>
      <w:pStyle w:val="Header"/>
    </w:pPr>
  </w:p>
  <w:p w14:paraId="09D3200A" w14:textId="0380E180" w:rsidR="00ED6738" w:rsidRDefault="00ED6738">
    <w:pPr>
      <w:pStyle w:val="Header"/>
    </w:pPr>
  </w:p>
  <w:p w14:paraId="02579204" w14:textId="77777777" w:rsidR="00ED6738" w:rsidRDefault="00ED6738">
    <w:pPr>
      <w:pStyle w:val="Header"/>
    </w:pPr>
  </w:p>
  <w:p w14:paraId="0C76B96C" w14:textId="77777777" w:rsidR="00ED6738" w:rsidRDefault="00ED6738">
    <w:pPr>
      <w:pStyle w:val="Header"/>
    </w:pPr>
  </w:p>
  <w:p w14:paraId="381D8ED6" w14:textId="77777777" w:rsidR="00ED6738" w:rsidRDefault="00ED6738">
    <w:pPr>
      <w:pStyle w:val="Header"/>
    </w:pPr>
  </w:p>
  <w:p w14:paraId="7918FA85" w14:textId="77777777" w:rsidR="00ED6738" w:rsidRDefault="00ED6738">
    <w:pPr>
      <w:pStyle w:val="Header"/>
    </w:pPr>
  </w:p>
  <w:p w14:paraId="6540388F" w14:textId="77777777" w:rsidR="00ED6738" w:rsidRDefault="00ED6738">
    <w:pPr>
      <w:pStyle w:val="Header"/>
    </w:pPr>
  </w:p>
  <w:p w14:paraId="43537BD9" w14:textId="77777777" w:rsidR="00ED6738" w:rsidRDefault="00ED6738">
    <w:pPr>
      <w:pStyle w:val="Header"/>
    </w:pPr>
  </w:p>
  <w:p w14:paraId="7BC7BBF2" w14:textId="77777777" w:rsidR="00ED6738" w:rsidRDefault="00ED6738">
    <w:pPr>
      <w:pStyle w:val="Header"/>
    </w:pPr>
  </w:p>
  <w:p w14:paraId="6657C545" w14:textId="2235F60F" w:rsidR="00ED6738" w:rsidRDefault="00ED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22F"/>
    <w:multiLevelType w:val="hybridMultilevel"/>
    <w:tmpl w:val="45B6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24BB0"/>
    <w:multiLevelType w:val="hybridMultilevel"/>
    <w:tmpl w:val="E61A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177E4"/>
    <w:multiLevelType w:val="hybridMultilevel"/>
    <w:tmpl w:val="8A64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7FEA"/>
    <w:multiLevelType w:val="hybridMultilevel"/>
    <w:tmpl w:val="06C4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7120D"/>
    <w:multiLevelType w:val="hybridMultilevel"/>
    <w:tmpl w:val="5FC68E82"/>
    <w:lvl w:ilvl="0" w:tplc="C49E95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24D14"/>
    <w:multiLevelType w:val="hybridMultilevel"/>
    <w:tmpl w:val="8E3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618BE"/>
    <w:multiLevelType w:val="hybridMultilevel"/>
    <w:tmpl w:val="AF72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1705F"/>
    <w:multiLevelType w:val="hybridMultilevel"/>
    <w:tmpl w:val="B3CE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678402">
    <w:abstractNumId w:val="3"/>
  </w:num>
  <w:num w:numId="2" w16cid:durableId="825052496">
    <w:abstractNumId w:val="0"/>
  </w:num>
  <w:num w:numId="3" w16cid:durableId="1045451174">
    <w:abstractNumId w:val="1"/>
  </w:num>
  <w:num w:numId="4" w16cid:durableId="669406446">
    <w:abstractNumId w:val="7"/>
  </w:num>
  <w:num w:numId="5" w16cid:durableId="2065789103">
    <w:abstractNumId w:val="5"/>
  </w:num>
  <w:num w:numId="6" w16cid:durableId="707879114">
    <w:abstractNumId w:val="6"/>
  </w:num>
  <w:num w:numId="7" w16cid:durableId="1247768483">
    <w:abstractNumId w:val="2"/>
  </w:num>
  <w:num w:numId="8" w16cid:durableId="1391618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C9"/>
    <w:rsid w:val="00004173"/>
    <w:rsid w:val="000052C6"/>
    <w:rsid w:val="00012A42"/>
    <w:rsid w:val="00015F8D"/>
    <w:rsid w:val="00017A38"/>
    <w:rsid w:val="00025D0C"/>
    <w:rsid w:val="00027276"/>
    <w:rsid w:val="000364FE"/>
    <w:rsid w:val="00037484"/>
    <w:rsid w:val="00067829"/>
    <w:rsid w:val="000711B3"/>
    <w:rsid w:val="00081ADE"/>
    <w:rsid w:val="0008642F"/>
    <w:rsid w:val="00091674"/>
    <w:rsid w:val="00095337"/>
    <w:rsid w:val="000A345C"/>
    <w:rsid w:val="000A40B2"/>
    <w:rsid w:val="000B6C6C"/>
    <w:rsid w:val="000C1AEE"/>
    <w:rsid w:val="000D75FB"/>
    <w:rsid w:val="000E7152"/>
    <w:rsid w:val="00103A57"/>
    <w:rsid w:val="00113D03"/>
    <w:rsid w:val="001251DB"/>
    <w:rsid w:val="001404DD"/>
    <w:rsid w:val="00140932"/>
    <w:rsid w:val="00153231"/>
    <w:rsid w:val="001664D1"/>
    <w:rsid w:val="001725D6"/>
    <w:rsid w:val="00177B53"/>
    <w:rsid w:val="00183A2F"/>
    <w:rsid w:val="001848E9"/>
    <w:rsid w:val="001915C8"/>
    <w:rsid w:val="001B5F67"/>
    <w:rsid w:val="0020000E"/>
    <w:rsid w:val="0021586B"/>
    <w:rsid w:val="002343AB"/>
    <w:rsid w:val="00250681"/>
    <w:rsid w:val="00262845"/>
    <w:rsid w:val="002C5E1A"/>
    <w:rsid w:val="002C6376"/>
    <w:rsid w:val="002D6451"/>
    <w:rsid w:val="002E2658"/>
    <w:rsid w:val="00303322"/>
    <w:rsid w:val="0031169C"/>
    <w:rsid w:val="00315B5E"/>
    <w:rsid w:val="00332E8C"/>
    <w:rsid w:val="003A395C"/>
    <w:rsid w:val="003B2BEB"/>
    <w:rsid w:val="003C6BFF"/>
    <w:rsid w:val="003D45F1"/>
    <w:rsid w:val="00422A6B"/>
    <w:rsid w:val="004279FE"/>
    <w:rsid w:val="00482C4C"/>
    <w:rsid w:val="0048461F"/>
    <w:rsid w:val="004917D1"/>
    <w:rsid w:val="00494E1C"/>
    <w:rsid w:val="004C3406"/>
    <w:rsid w:val="004E6A24"/>
    <w:rsid w:val="004F1DF2"/>
    <w:rsid w:val="00502198"/>
    <w:rsid w:val="00520B79"/>
    <w:rsid w:val="005320C2"/>
    <w:rsid w:val="0054784A"/>
    <w:rsid w:val="0056269D"/>
    <w:rsid w:val="005920AD"/>
    <w:rsid w:val="005F08E5"/>
    <w:rsid w:val="005F27DC"/>
    <w:rsid w:val="00601113"/>
    <w:rsid w:val="00603D44"/>
    <w:rsid w:val="006054E2"/>
    <w:rsid w:val="00605738"/>
    <w:rsid w:val="00606C84"/>
    <w:rsid w:val="00625F84"/>
    <w:rsid w:val="0063528C"/>
    <w:rsid w:val="00640E38"/>
    <w:rsid w:val="00644A31"/>
    <w:rsid w:val="006A4647"/>
    <w:rsid w:val="006B2881"/>
    <w:rsid w:val="006B40C0"/>
    <w:rsid w:val="006B612B"/>
    <w:rsid w:val="006E097C"/>
    <w:rsid w:val="0070057D"/>
    <w:rsid w:val="007711DE"/>
    <w:rsid w:val="00794E6A"/>
    <w:rsid w:val="007A7CF4"/>
    <w:rsid w:val="007D1701"/>
    <w:rsid w:val="007E1CA3"/>
    <w:rsid w:val="00814690"/>
    <w:rsid w:val="00853088"/>
    <w:rsid w:val="008538E7"/>
    <w:rsid w:val="008836EA"/>
    <w:rsid w:val="008A7297"/>
    <w:rsid w:val="008E7F0C"/>
    <w:rsid w:val="008F1A5C"/>
    <w:rsid w:val="00914447"/>
    <w:rsid w:val="00922ECA"/>
    <w:rsid w:val="00927626"/>
    <w:rsid w:val="00927CB8"/>
    <w:rsid w:val="00932B98"/>
    <w:rsid w:val="00933640"/>
    <w:rsid w:val="00941BD1"/>
    <w:rsid w:val="00945B74"/>
    <w:rsid w:val="00961D90"/>
    <w:rsid w:val="00963CA6"/>
    <w:rsid w:val="00967663"/>
    <w:rsid w:val="009804E0"/>
    <w:rsid w:val="009B64A0"/>
    <w:rsid w:val="009E5BC0"/>
    <w:rsid w:val="009E5EBB"/>
    <w:rsid w:val="00A133A6"/>
    <w:rsid w:val="00A13A39"/>
    <w:rsid w:val="00A13E00"/>
    <w:rsid w:val="00A2128B"/>
    <w:rsid w:val="00A268F1"/>
    <w:rsid w:val="00A603F7"/>
    <w:rsid w:val="00A65A9B"/>
    <w:rsid w:val="00A905B1"/>
    <w:rsid w:val="00A952E8"/>
    <w:rsid w:val="00AC664A"/>
    <w:rsid w:val="00AC7E93"/>
    <w:rsid w:val="00AD0398"/>
    <w:rsid w:val="00B03605"/>
    <w:rsid w:val="00B05122"/>
    <w:rsid w:val="00B10570"/>
    <w:rsid w:val="00B22AC8"/>
    <w:rsid w:val="00B23E84"/>
    <w:rsid w:val="00B375EF"/>
    <w:rsid w:val="00B45EF4"/>
    <w:rsid w:val="00B542EC"/>
    <w:rsid w:val="00B7379C"/>
    <w:rsid w:val="00B92344"/>
    <w:rsid w:val="00BC6C8F"/>
    <w:rsid w:val="00BD06C8"/>
    <w:rsid w:val="00BD11C0"/>
    <w:rsid w:val="00C17D9D"/>
    <w:rsid w:val="00C2522A"/>
    <w:rsid w:val="00C27AE9"/>
    <w:rsid w:val="00C64637"/>
    <w:rsid w:val="00C671D6"/>
    <w:rsid w:val="00C804DC"/>
    <w:rsid w:val="00C91D53"/>
    <w:rsid w:val="00CA31BD"/>
    <w:rsid w:val="00CC447B"/>
    <w:rsid w:val="00CE5051"/>
    <w:rsid w:val="00CE5545"/>
    <w:rsid w:val="00D36093"/>
    <w:rsid w:val="00D406CD"/>
    <w:rsid w:val="00D41936"/>
    <w:rsid w:val="00D61E42"/>
    <w:rsid w:val="00D6324F"/>
    <w:rsid w:val="00D85063"/>
    <w:rsid w:val="00DB452E"/>
    <w:rsid w:val="00DD49AB"/>
    <w:rsid w:val="00DF1FA6"/>
    <w:rsid w:val="00DF2C1F"/>
    <w:rsid w:val="00DF6E58"/>
    <w:rsid w:val="00E31117"/>
    <w:rsid w:val="00E40EF0"/>
    <w:rsid w:val="00E666F5"/>
    <w:rsid w:val="00E73AB1"/>
    <w:rsid w:val="00E77A0D"/>
    <w:rsid w:val="00E84B9E"/>
    <w:rsid w:val="00E86BAE"/>
    <w:rsid w:val="00EA1193"/>
    <w:rsid w:val="00EA607D"/>
    <w:rsid w:val="00ED6738"/>
    <w:rsid w:val="00F0389E"/>
    <w:rsid w:val="00F342D4"/>
    <w:rsid w:val="00F45106"/>
    <w:rsid w:val="00F54C35"/>
    <w:rsid w:val="00F71551"/>
    <w:rsid w:val="00F75E52"/>
    <w:rsid w:val="00F80376"/>
    <w:rsid w:val="00F8618E"/>
    <w:rsid w:val="00F87CE6"/>
    <w:rsid w:val="00F97F6B"/>
    <w:rsid w:val="00FA324A"/>
    <w:rsid w:val="00FA32AE"/>
    <w:rsid w:val="00FB3A7C"/>
    <w:rsid w:val="00FD3FC9"/>
    <w:rsid w:val="00FE6D63"/>
    <w:rsid w:val="0A801424"/>
    <w:rsid w:val="2D839CB3"/>
    <w:rsid w:val="4C02D90F"/>
    <w:rsid w:val="4D3C5C3F"/>
    <w:rsid w:val="5B50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714F"/>
  <w15:chartTrackingRefBased/>
  <w15:docId w15:val="{E8896CC7-50F2-4661-92B8-BCD0DB0F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C9"/>
    <w:rPr>
      <w:rFonts w:ascii="Montserrat" w:hAnsi="Montserrat"/>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FC9"/>
    <w:pPr>
      <w:spacing w:after="0" w:line="240" w:lineRule="auto"/>
    </w:pPr>
    <w:rPr>
      <w:rFonts w:ascii="Montserrat" w:hAnsi="Montserrat"/>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701"/>
    <w:pPr>
      <w:spacing w:after="200" w:line="276" w:lineRule="auto"/>
      <w:ind w:left="720"/>
      <w:contextualSpacing/>
    </w:pPr>
    <w:rPr>
      <w:rFonts w:asciiTheme="minorHAnsi" w:hAnsiTheme="minorHAnsi"/>
      <w:color w:val="auto"/>
    </w:rPr>
  </w:style>
  <w:style w:type="character" w:styleId="Hyperlink">
    <w:name w:val="Hyperlink"/>
    <w:basedOn w:val="DefaultParagraphFont"/>
    <w:uiPriority w:val="99"/>
    <w:unhideWhenUsed/>
    <w:rsid w:val="007D1701"/>
    <w:rPr>
      <w:color w:val="0563C1" w:themeColor="hyperlink"/>
      <w:u w:val="single"/>
    </w:rPr>
  </w:style>
  <w:style w:type="paragraph" w:styleId="Header">
    <w:name w:val="header"/>
    <w:basedOn w:val="Normal"/>
    <w:link w:val="HeaderChar"/>
    <w:uiPriority w:val="99"/>
    <w:unhideWhenUsed/>
    <w:rsid w:val="0059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0AD"/>
    <w:rPr>
      <w:rFonts w:ascii="Montserrat" w:hAnsi="Montserrat"/>
      <w:color w:val="000000" w:themeColor="text1"/>
    </w:rPr>
  </w:style>
  <w:style w:type="paragraph" w:styleId="Footer">
    <w:name w:val="footer"/>
    <w:basedOn w:val="Normal"/>
    <w:link w:val="FooterChar"/>
    <w:uiPriority w:val="99"/>
    <w:unhideWhenUsed/>
    <w:rsid w:val="0059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0AD"/>
    <w:rPr>
      <w:rFonts w:ascii="Montserrat" w:hAnsi="Montserrat"/>
      <w:color w:val="000000" w:themeColor="text1"/>
    </w:rPr>
  </w:style>
  <w:style w:type="character" w:styleId="UnresolvedMention">
    <w:name w:val="Unresolved Mention"/>
    <w:basedOn w:val="DefaultParagraphFont"/>
    <w:uiPriority w:val="99"/>
    <w:semiHidden/>
    <w:unhideWhenUsed/>
    <w:rsid w:val="0091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Srgfr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JDempster@lambeth.gov.uk" TargetMode="External"/><Relationship Id="rId19" Type="http://schemas.openxmlformats.org/officeDocument/2006/relationships/hyperlink" Target="https://bit.ly/3Srgf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E302805DA61C47A8EDC0589CE15E1D" ma:contentTypeVersion="14" ma:contentTypeDescription="Create a new document." ma:contentTypeScope="" ma:versionID="000b6406f32886e4614d8bc24ec0cc9b">
  <xsd:schema xmlns:xsd="http://www.w3.org/2001/XMLSchema" xmlns:xs="http://www.w3.org/2001/XMLSchema" xmlns:p="http://schemas.microsoft.com/office/2006/metadata/properties" xmlns:ns2="589fa147-d9b7-40c3-a0b3-ed10525e9914" xmlns:ns3="e23206b9-c33d-4271-9361-fb6b85eba3c0" targetNamespace="http://schemas.microsoft.com/office/2006/metadata/properties" ma:root="true" ma:fieldsID="f45e4260ad756b868531393e84eb772b" ns2:_="" ns3:_="">
    <xsd:import namespace="589fa147-d9b7-40c3-a0b3-ed10525e9914"/>
    <xsd:import namespace="e23206b9-c33d-4271-9361-fb6b85eba3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a147-d9b7-40c3-a0b3-ed10525e9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206b9-c33d-4271-9361-fb6b85eba3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7582c89-3815-433c-8e62-72e5024a1af6}" ma:internalName="TaxCatchAll" ma:showField="CatchAllData" ma:web="e23206b9-c33d-4271-9361-fb6b85eba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9fa147-d9b7-40c3-a0b3-ed10525e9914">
      <Terms xmlns="http://schemas.microsoft.com/office/infopath/2007/PartnerControls"/>
    </lcf76f155ced4ddcb4097134ff3c332f>
    <TaxCatchAll xmlns="e23206b9-c33d-4271-9361-fb6b85eba3c0" xsi:nil="true"/>
  </documentManagement>
</p:properties>
</file>

<file path=customXml/itemProps1.xml><?xml version="1.0" encoding="utf-8"?>
<ds:datastoreItem xmlns:ds="http://schemas.openxmlformats.org/officeDocument/2006/customXml" ds:itemID="{E73DE4F0-1C9F-4050-BB9F-37AF0F6F6947}">
  <ds:schemaRefs>
    <ds:schemaRef ds:uri="http://schemas.microsoft.com/sharepoint/v3/contenttype/forms"/>
  </ds:schemaRefs>
</ds:datastoreItem>
</file>

<file path=customXml/itemProps2.xml><?xml version="1.0" encoding="utf-8"?>
<ds:datastoreItem xmlns:ds="http://schemas.openxmlformats.org/officeDocument/2006/customXml" ds:itemID="{721456DC-A5A7-4DC4-B622-C44A4169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a147-d9b7-40c3-a0b3-ed10525e9914"/>
    <ds:schemaRef ds:uri="e23206b9-c33d-4271-9361-fb6b85eba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E98A4-285A-4570-A3E0-978E965DFC51}">
  <ds:schemaRefs>
    <ds:schemaRef ds:uri="http://schemas.microsoft.com/office/2006/metadata/properties"/>
    <ds:schemaRef ds:uri="http://schemas.microsoft.com/office/infopath/2007/PartnerControls"/>
    <ds:schemaRef ds:uri="589fa147-d9b7-40c3-a0b3-ed10525e9914"/>
    <ds:schemaRef ds:uri="e23206b9-c33d-4271-9361-fb6b85eba3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858</Words>
  <Characters>4897</Characters>
  <Application>Microsoft Office Word</Application>
  <DocSecurity>0</DocSecurity>
  <Lines>40</Lines>
  <Paragraphs>11</Paragraphs>
  <ScaleCrop>false</ScaleCrop>
  <Company>Lambeth Council</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Joss</cp:lastModifiedBy>
  <cp:revision>177</cp:revision>
  <dcterms:created xsi:type="dcterms:W3CDTF">2023-10-18T11:57:00Z</dcterms:created>
  <dcterms:modified xsi:type="dcterms:W3CDTF">2023-11-01T11:28:00Z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0x01010096E302805DA61C47A8EDC0589CE15E1D</vt:lpwstr>
  </property>
  <property fmtid="{D5CDD505-2E9C-101B-9397-08002B2CF9AE}" pid="3" name="MediaServiceImageTags">
    <vt:lpwstr/>
  </property>
</Properties>
</file>